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8"/>
        <w:gridCol w:w="4548"/>
      </w:tblGrid>
      <w:tr w:rsidR="00D35ECE" w14:paraId="23F51835" w14:textId="77777777" w:rsidTr="009A6546">
        <w:tc>
          <w:tcPr>
            <w:tcW w:w="4308" w:type="dxa"/>
          </w:tcPr>
          <w:p w14:paraId="4BACF60D" w14:textId="77777777" w:rsidR="00D35ECE" w:rsidRDefault="00D35ECE" w:rsidP="00241098">
            <w:pPr>
              <w:spacing w:afterLines="50" w:after="12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highlight w:val="white"/>
              </w:rPr>
              <w:t>Đơn</w:t>
            </w:r>
            <w:proofErr w:type="spellEnd"/>
            <w:r>
              <w:rPr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highlight w:val="white"/>
              </w:rPr>
              <w:t>vị</w:t>
            </w:r>
            <w:proofErr w:type="spellEnd"/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............................</w:t>
            </w:r>
          </w:p>
          <w:p w14:paraId="4568313B" w14:textId="77777777" w:rsidR="00D35ECE" w:rsidRDefault="00D35ECE" w:rsidP="00241098">
            <w:pPr>
              <w:spacing w:afterLines="50" w:after="12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Địa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chỉ</w:t>
            </w:r>
            <w:proofErr w:type="spellEnd"/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...........................</w:t>
            </w:r>
          </w:p>
        </w:tc>
        <w:tc>
          <w:tcPr>
            <w:tcW w:w="4548" w:type="dxa"/>
          </w:tcPr>
          <w:p w14:paraId="49357C79" w14:textId="77777777" w:rsidR="00D35ECE" w:rsidRDefault="00D35ECE" w:rsidP="00241098">
            <w:pPr>
              <w:spacing w:afterLines="50" w:after="120"/>
              <w:jc w:val="center"/>
              <w:rPr>
                <w:i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Mẫu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02 - TT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(Ban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133/2016/TT-BTC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26/8/2016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0CAE7276" w14:textId="77777777" w:rsidR="00D35ECE" w:rsidRDefault="00D35ECE" w:rsidP="00D35ECE">
      <w:pPr>
        <w:spacing w:before="120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3276"/>
        <w:gridCol w:w="2952"/>
      </w:tblGrid>
      <w:tr w:rsidR="00D35ECE" w14:paraId="01302F67" w14:textId="77777777" w:rsidTr="009A6546">
        <w:tc>
          <w:tcPr>
            <w:tcW w:w="2628" w:type="dxa"/>
          </w:tcPr>
          <w:p w14:paraId="1B69DE1A" w14:textId="77777777" w:rsidR="00D35ECE" w:rsidRDefault="00D35ECE" w:rsidP="00241098">
            <w:pPr>
              <w:spacing w:afterLines="50" w:after="120"/>
              <w:rPr>
                <w:color w:val="000000"/>
              </w:rPr>
            </w:pPr>
          </w:p>
        </w:tc>
        <w:tc>
          <w:tcPr>
            <w:tcW w:w="3276" w:type="dxa"/>
          </w:tcPr>
          <w:p w14:paraId="477A5EFD" w14:textId="77777777" w:rsidR="00D35ECE" w:rsidRDefault="00D35ECE" w:rsidP="00241098">
            <w:pPr>
              <w:spacing w:afterLines="5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PHIẾU CHI</w:t>
            </w:r>
          </w:p>
          <w:p w14:paraId="3C9AFE0E" w14:textId="77777777" w:rsidR="00D35ECE" w:rsidRDefault="00D35ECE" w:rsidP="00241098">
            <w:pPr>
              <w:spacing w:afterLines="50" w:after="120"/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Ngày</w:t>
            </w:r>
            <w:proofErr w:type="spellEnd"/>
            <w:r>
              <w:rPr>
                <w:i/>
                <w:color w:val="000000"/>
              </w:rPr>
              <w:t>....</w:t>
            </w:r>
            <w:proofErr w:type="spellStart"/>
            <w:r>
              <w:rPr>
                <w:i/>
                <w:color w:val="000000"/>
              </w:rPr>
              <w:t>tháng</w:t>
            </w:r>
            <w:proofErr w:type="spellEnd"/>
            <w:proofErr w:type="gramStart"/>
            <w:r>
              <w:rPr>
                <w:i/>
                <w:color w:val="000000"/>
              </w:rPr>
              <w:t>....</w:t>
            </w:r>
            <w:proofErr w:type="spellStart"/>
            <w:r>
              <w:rPr>
                <w:i/>
                <w:color w:val="000000"/>
              </w:rPr>
              <w:t>năm</w:t>
            </w:r>
            <w:proofErr w:type="spellEnd"/>
            <w:proofErr w:type="gramEnd"/>
            <w:r>
              <w:rPr>
                <w:i/>
                <w:color w:val="000000"/>
              </w:rPr>
              <w:t xml:space="preserve">..... </w:t>
            </w:r>
          </w:p>
        </w:tc>
        <w:tc>
          <w:tcPr>
            <w:tcW w:w="2952" w:type="dxa"/>
          </w:tcPr>
          <w:p w14:paraId="21113960" w14:textId="77777777" w:rsidR="00D35ECE" w:rsidRDefault="00D35ECE" w:rsidP="00241098">
            <w:pPr>
              <w:spacing w:afterLines="50"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Quyển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>: ....................</w:t>
            </w:r>
          </w:p>
          <w:p w14:paraId="2CD2ECFF" w14:textId="77777777" w:rsidR="00D35ECE" w:rsidRDefault="00D35ECE" w:rsidP="00241098">
            <w:pPr>
              <w:spacing w:afterLines="50"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>: ...............................</w:t>
            </w:r>
          </w:p>
          <w:p w14:paraId="32DAB34D" w14:textId="77777777" w:rsidR="00D35ECE" w:rsidRDefault="00D35ECE" w:rsidP="00241098">
            <w:pPr>
              <w:spacing w:afterLines="50"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Nợ</w:t>
            </w:r>
            <w:proofErr w:type="spellEnd"/>
            <w:r>
              <w:rPr>
                <w:color w:val="000000"/>
              </w:rPr>
              <w:t>: ..............................</w:t>
            </w:r>
          </w:p>
          <w:p w14:paraId="0B1D6173" w14:textId="77777777" w:rsidR="00D35ECE" w:rsidRDefault="00D35ECE" w:rsidP="00241098">
            <w:pPr>
              <w:spacing w:afterLines="50"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>: ..............................</w:t>
            </w:r>
          </w:p>
        </w:tc>
      </w:tr>
    </w:tbl>
    <w:p w14:paraId="309745DB" w14:textId="77777777" w:rsidR="00D35ECE" w:rsidRPr="00241098" w:rsidRDefault="00D35ECE" w:rsidP="00241098">
      <w:pPr>
        <w:tabs>
          <w:tab w:val="left" w:leader="dot" w:pos="8280"/>
        </w:tabs>
        <w:spacing w:before="120"/>
      </w:pPr>
      <w:proofErr w:type="spellStart"/>
      <w:r w:rsidRPr="00241098">
        <w:t>Họ</w:t>
      </w:r>
      <w:proofErr w:type="spellEnd"/>
      <w:r w:rsidRPr="00241098">
        <w:t xml:space="preserve"> </w:t>
      </w:r>
      <w:proofErr w:type="spellStart"/>
      <w:r w:rsidRPr="00241098">
        <w:t>và</w:t>
      </w:r>
      <w:proofErr w:type="spellEnd"/>
      <w:r w:rsidRPr="00241098">
        <w:t xml:space="preserve"> </w:t>
      </w:r>
      <w:proofErr w:type="spellStart"/>
      <w:r w:rsidRPr="00241098">
        <w:t>tên</w:t>
      </w:r>
      <w:proofErr w:type="spellEnd"/>
      <w:r w:rsidRPr="00241098">
        <w:t xml:space="preserve"> </w:t>
      </w:r>
      <w:proofErr w:type="spellStart"/>
      <w:r w:rsidRPr="00241098">
        <w:t>người</w:t>
      </w:r>
      <w:proofErr w:type="spellEnd"/>
      <w:r w:rsidRPr="00241098">
        <w:t xml:space="preserve"> </w:t>
      </w:r>
      <w:proofErr w:type="spellStart"/>
      <w:r w:rsidRPr="00241098">
        <w:t>nhận</w:t>
      </w:r>
      <w:proofErr w:type="spellEnd"/>
      <w:r w:rsidRPr="00241098">
        <w:t xml:space="preserve"> </w:t>
      </w:r>
      <w:proofErr w:type="spellStart"/>
      <w:r w:rsidRPr="00241098">
        <w:t>tiền</w:t>
      </w:r>
      <w:proofErr w:type="spellEnd"/>
      <w:r w:rsidRPr="00241098">
        <w:t>:</w:t>
      </w:r>
      <w:r w:rsidRPr="00241098">
        <w:tab/>
      </w:r>
    </w:p>
    <w:p w14:paraId="365FA852" w14:textId="77777777" w:rsidR="00D35ECE" w:rsidRPr="00241098" w:rsidRDefault="00D35ECE" w:rsidP="00241098">
      <w:pPr>
        <w:tabs>
          <w:tab w:val="left" w:leader="dot" w:pos="8280"/>
        </w:tabs>
        <w:spacing w:before="120"/>
      </w:pPr>
      <w:proofErr w:type="spellStart"/>
      <w:r w:rsidRPr="00241098">
        <w:t>Địa</w:t>
      </w:r>
      <w:proofErr w:type="spellEnd"/>
      <w:r w:rsidRPr="00241098">
        <w:t xml:space="preserve"> </w:t>
      </w:r>
      <w:proofErr w:type="spellStart"/>
      <w:r w:rsidRPr="00241098">
        <w:t>chỉ</w:t>
      </w:r>
      <w:proofErr w:type="spellEnd"/>
      <w:r w:rsidRPr="00241098">
        <w:t>:</w:t>
      </w:r>
      <w:r w:rsidRPr="00241098">
        <w:tab/>
      </w:r>
    </w:p>
    <w:p w14:paraId="0EC914E4" w14:textId="77777777" w:rsidR="00D35ECE" w:rsidRPr="00241098" w:rsidRDefault="00D35ECE" w:rsidP="00241098">
      <w:pPr>
        <w:tabs>
          <w:tab w:val="left" w:leader="dot" w:pos="8280"/>
        </w:tabs>
        <w:spacing w:before="120"/>
      </w:pPr>
      <w:proofErr w:type="spellStart"/>
      <w:r w:rsidRPr="00241098">
        <w:t>Lý</w:t>
      </w:r>
      <w:proofErr w:type="spellEnd"/>
      <w:r w:rsidRPr="00241098">
        <w:t xml:space="preserve"> do chi:</w:t>
      </w:r>
      <w:r w:rsidRPr="00241098">
        <w:tab/>
      </w:r>
    </w:p>
    <w:p w14:paraId="5333285F" w14:textId="77777777" w:rsidR="00D35ECE" w:rsidRPr="00241098" w:rsidRDefault="00D35ECE" w:rsidP="00241098">
      <w:pPr>
        <w:tabs>
          <w:tab w:val="left" w:leader="dot" w:pos="8280"/>
        </w:tabs>
        <w:spacing w:before="120"/>
      </w:pPr>
      <w:proofErr w:type="spellStart"/>
      <w:r w:rsidRPr="00241098">
        <w:t>Số</w:t>
      </w:r>
      <w:proofErr w:type="spellEnd"/>
      <w:r w:rsidRPr="00241098">
        <w:t xml:space="preserve"> </w:t>
      </w:r>
      <w:proofErr w:type="spellStart"/>
      <w:proofErr w:type="gramStart"/>
      <w:r w:rsidRPr="00241098">
        <w:t>tiền</w:t>
      </w:r>
      <w:proofErr w:type="spellEnd"/>
      <w:r w:rsidRPr="00241098">
        <w:t>:......................................</w:t>
      </w:r>
      <w:proofErr w:type="gramEnd"/>
      <w:r w:rsidRPr="00241098">
        <w:t xml:space="preserve"> (</w:t>
      </w:r>
      <w:proofErr w:type="spellStart"/>
      <w:r w:rsidRPr="00241098">
        <w:t>Viết</w:t>
      </w:r>
      <w:proofErr w:type="spellEnd"/>
      <w:r w:rsidRPr="00241098">
        <w:t xml:space="preserve"> </w:t>
      </w:r>
      <w:proofErr w:type="spellStart"/>
      <w:r w:rsidRPr="00241098">
        <w:t>bằng</w:t>
      </w:r>
      <w:proofErr w:type="spellEnd"/>
      <w:r w:rsidRPr="00241098">
        <w:t xml:space="preserve"> </w:t>
      </w:r>
      <w:proofErr w:type="spellStart"/>
      <w:r w:rsidRPr="00241098">
        <w:t>chữ</w:t>
      </w:r>
      <w:proofErr w:type="spellEnd"/>
      <w:r w:rsidRPr="00241098">
        <w:t>):</w:t>
      </w:r>
      <w:r w:rsidRPr="00241098">
        <w:tab/>
      </w:r>
    </w:p>
    <w:p w14:paraId="6CA0B188" w14:textId="77777777" w:rsidR="00D35ECE" w:rsidRPr="00241098" w:rsidRDefault="00D35ECE" w:rsidP="00241098">
      <w:pPr>
        <w:tabs>
          <w:tab w:val="left" w:leader="dot" w:pos="8280"/>
        </w:tabs>
        <w:spacing w:before="120"/>
      </w:pPr>
      <w:r w:rsidRPr="00241098">
        <w:tab/>
      </w:r>
    </w:p>
    <w:p w14:paraId="6BC79342" w14:textId="77777777" w:rsidR="00D35ECE" w:rsidRPr="00241098" w:rsidRDefault="00D35ECE" w:rsidP="00241098">
      <w:pPr>
        <w:tabs>
          <w:tab w:val="left" w:leader="dot" w:pos="8280"/>
        </w:tabs>
        <w:spacing w:before="120"/>
      </w:pPr>
      <w:proofErr w:type="spellStart"/>
      <w:r w:rsidRPr="00241098">
        <w:t>Kèm</w:t>
      </w:r>
      <w:proofErr w:type="spellEnd"/>
      <w:r w:rsidRPr="00241098">
        <w:t xml:space="preserve"> </w:t>
      </w:r>
      <w:proofErr w:type="spellStart"/>
      <w:r w:rsidRPr="00241098">
        <w:t>theo</w:t>
      </w:r>
      <w:proofErr w:type="spellEnd"/>
      <w:r w:rsidRPr="00241098">
        <w:t xml:space="preserve">: ............................................................... </w:t>
      </w:r>
      <w:proofErr w:type="spellStart"/>
      <w:r w:rsidRPr="00241098">
        <w:t>Chứng</w:t>
      </w:r>
      <w:proofErr w:type="spellEnd"/>
      <w:r w:rsidRPr="00241098">
        <w:t xml:space="preserve"> </w:t>
      </w:r>
      <w:proofErr w:type="spellStart"/>
      <w:r w:rsidRPr="00241098">
        <w:t>từ</w:t>
      </w:r>
      <w:proofErr w:type="spellEnd"/>
      <w:r w:rsidRPr="00241098">
        <w:t xml:space="preserve"> </w:t>
      </w:r>
      <w:proofErr w:type="spellStart"/>
      <w:r w:rsidRPr="00241098">
        <w:t>gốc</w:t>
      </w:r>
      <w:proofErr w:type="spellEnd"/>
      <w:r w:rsidRPr="00241098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47"/>
        <w:gridCol w:w="1720"/>
        <w:gridCol w:w="1279"/>
        <w:gridCol w:w="1800"/>
        <w:gridCol w:w="1810"/>
      </w:tblGrid>
      <w:tr w:rsidR="00D35ECE" w14:paraId="6A418541" w14:textId="77777777" w:rsidTr="00241098">
        <w:trPr>
          <w:trHeight w:val="437"/>
        </w:trPr>
        <w:tc>
          <w:tcPr>
            <w:tcW w:w="2247" w:type="dxa"/>
          </w:tcPr>
          <w:p w14:paraId="626937B2" w14:textId="77777777" w:rsidR="00D35ECE" w:rsidRDefault="00D35ECE" w:rsidP="009A6546">
            <w:pPr>
              <w:spacing w:before="120" w:afterLines="50" w:after="120"/>
              <w:jc w:val="center"/>
              <w:rPr>
                <w:b/>
                <w:color w:val="000000"/>
              </w:rPr>
            </w:pPr>
          </w:p>
        </w:tc>
        <w:tc>
          <w:tcPr>
            <w:tcW w:w="1720" w:type="dxa"/>
          </w:tcPr>
          <w:p w14:paraId="798A9714" w14:textId="77777777" w:rsidR="00D35ECE" w:rsidRDefault="00D35ECE" w:rsidP="009A6546">
            <w:pPr>
              <w:spacing w:before="120" w:afterLines="50" w:after="120"/>
              <w:jc w:val="both"/>
              <w:rPr>
                <w:b/>
                <w:color w:val="000000"/>
              </w:rPr>
            </w:pPr>
          </w:p>
        </w:tc>
        <w:tc>
          <w:tcPr>
            <w:tcW w:w="4889" w:type="dxa"/>
            <w:gridSpan w:val="3"/>
          </w:tcPr>
          <w:p w14:paraId="38A698D2" w14:textId="77777777" w:rsidR="00D35ECE" w:rsidRDefault="00D35ECE" w:rsidP="009A6546">
            <w:pPr>
              <w:spacing w:before="120" w:afterLines="50" w:after="120"/>
              <w:jc w:val="right"/>
              <w:rPr>
                <w:bCs/>
                <w:i/>
                <w:iCs/>
                <w:color w:val="000000"/>
              </w:rPr>
            </w:pPr>
            <w:proofErr w:type="spellStart"/>
            <w:r>
              <w:rPr>
                <w:bCs/>
                <w:i/>
                <w:iCs/>
                <w:color w:val="000000"/>
              </w:rPr>
              <w:t>Ngày</w:t>
            </w:r>
            <w:proofErr w:type="spellEnd"/>
            <w:r>
              <w:rPr>
                <w:bCs/>
                <w:i/>
                <w:iCs/>
                <w:color w:val="000000"/>
              </w:rPr>
              <w:t>....</w:t>
            </w:r>
            <w:proofErr w:type="spellStart"/>
            <w:r>
              <w:rPr>
                <w:bCs/>
                <w:i/>
                <w:iCs/>
                <w:color w:val="000000"/>
              </w:rPr>
              <w:t>tháng</w:t>
            </w:r>
            <w:proofErr w:type="spellEnd"/>
            <w:r>
              <w:rPr>
                <w:bCs/>
                <w:i/>
                <w:iCs/>
                <w:color w:val="000000"/>
              </w:rPr>
              <w:t>....</w:t>
            </w:r>
            <w:proofErr w:type="spellStart"/>
            <w:r>
              <w:rPr>
                <w:bCs/>
                <w:i/>
                <w:iCs/>
                <w:color w:val="000000"/>
              </w:rPr>
              <w:t>năm</w:t>
            </w:r>
            <w:proofErr w:type="spellEnd"/>
            <w:r>
              <w:rPr>
                <w:bCs/>
                <w:i/>
                <w:iCs/>
                <w:color w:val="000000"/>
              </w:rPr>
              <w:t>....</w:t>
            </w:r>
          </w:p>
        </w:tc>
      </w:tr>
      <w:tr w:rsidR="00D35ECE" w14:paraId="1B548B82" w14:textId="77777777" w:rsidTr="00241098">
        <w:tc>
          <w:tcPr>
            <w:tcW w:w="2247" w:type="dxa"/>
          </w:tcPr>
          <w:p w14:paraId="6EA20E10" w14:textId="77777777" w:rsidR="00D35ECE" w:rsidRDefault="00D35ECE" w:rsidP="009A6546">
            <w:pPr>
              <w:spacing w:before="120" w:afterLines="50" w:after="12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Giám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đốc</w:t>
            </w:r>
            <w:proofErr w:type="spellEnd"/>
            <w:r>
              <w:rPr>
                <w:b/>
                <w:color w:val="000000"/>
              </w:rPr>
              <w:br/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Ký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họ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tên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đóng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dấu</w:t>
            </w:r>
            <w:proofErr w:type="spellEnd"/>
            <w:r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br/>
            </w:r>
          </w:p>
        </w:tc>
        <w:tc>
          <w:tcPr>
            <w:tcW w:w="1720" w:type="dxa"/>
          </w:tcPr>
          <w:p w14:paraId="5A027AE4" w14:textId="77777777" w:rsidR="00D35ECE" w:rsidRDefault="00D35ECE" w:rsidP="009A6546">
            <w:pPr>
              <w:spacing w:before="120" w:afterLines="50" w:after="12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Kế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toán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trưởng</w:t>
            </w:r>
            <w:proofErr w:type="spellEnd"/>
            <w:r>
              <w:rPr>
                <w:b/>
                <w:color w:val="000000"/>
              </w:rPr>
              <w:br/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Ký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họ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tên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  <w:tc>
          <w:tcPr>
            <w:tcW w:w="1279" w:type="dxa"/>
          </w:tcPr>
          <w:p w14:paraId="2C315911" w14:textId="77777777" w:rsidR="00D35ECE" w:rsidRDefault="00D35ECE" w:rsidP="009A6546">
            <w:pPr>
              <w:spacing w:before="120" w:afterLines="50" w:after="12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Thủ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quỹ</w:t>
            </w:r>
            <w:proofErr w:type="spellEnd"/>
            <w:r>
              <w:rPr>
                <w:b/>
                <w:color w:val="000000"/>
              </w:rPr>
              <w:br/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Ký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họ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tên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  <w:tc>
          <w:tcPr>
            <w:tcW w:w="1800" w:type="dxa"/>
          </w:tcPr>
          <w:p w14:paraId="7C32ABA7" w14:textId="77777777" w:rsidR="00D35ECE" w:rsidRDefault="00D35ECE" w:rsidP="009A6546">
            <w:pPr>
              <w:spacing w:before="120" w:afterLines="50" w:after="12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Người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lập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phiếu</w:t>
            </w:r>
            <w:proofErr w:type="spellEnd"/>
            <w:r>
              <w:rPr>
                <w:b/>
                <w:color w:val="000000"/>
              </w:rPr>
              <w:br/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Ký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họ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tên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  <w:tc>
          <w:tcPr>
            <w:tcW w:w="1810" w:type="dxa"/>
          </w:tcPr>
          <w:p w14:paraId="3EF014A3" w14:textId="77777777" w:rsidR="00D35ECE" w:rsidRDefault="00D35ECE" w:rsidP="009A6546">
            <w:pPr>
              <w:spacing w:before="120" w:afterLines="50" w:after="12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Người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nhận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tiền</w:t>
            </w:r>
            <w:proofErr w:type="spellEnd"/>
            <w:r>
              <w:rPr>
                <w:b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Ký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họ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tên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</w:tr>
    </w:tbl>
    <w:p w14:paraId="6927274F" w14:textId="77777777" w:rsidR="00241098" w:rsidRPr="00241098" w:rsidRDefault="00241098" w:rsidP="00241098">
      <w:pPr>
        <w:tabs>
          <w:tab w:val="left" w:leader="dot" w:pos="8880"/>
        </w:tabs>
        <w:spacing w:beforeLines="50" w:before="120" w:afterLines="50" w:after="120"/>
        <w:jc w:val="both"/>
        <w:rPr>
          <w:color w:val="000000"/>
        </w:rPr>
      </w:pPr>
      <w:proofErr w:type="spellStart"/>
      <w:r w:rsidRPr="00241098">
        <w:rPr>
          <w:color w:val="000000"/>
        </w:rPr>
        <w:t>Đã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nhận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đủ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số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tiền</w:t>
      </w:r>
      <w:proofErr w:type="spellEnd"/>
      <w:r w:rsidRPr="00241098">
        <w:rPr>
          <w:color w:val="000000"/>
        </w:rPr>
        <w:t xml:space="preserve"> (</w:t>
      </w:r>
      <w:proofErr w:type="spellStart"/>
      <w:r w:rsidRPr="00241098">
        <w:rPr>
          <w:color w:val="000000"/>
        </w:rPr>
        <w:t>viết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bằng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chữ</w:t>
      </w:r>
      <w:proofErr w:type="spellEnd"/>
      <w:r w:rsidRPr="00241098">
        <w:rPr>
          <w:color w:val="000000"/>
        </w:rPr>
        <w:t>):</w:t>
      </w:r>
      <w:r w:rsidRPr="00241098">
        <w:rPr>
          <w:color w:val="000000"/>
        </w:rPr>
        <w:tab/>
      </w:r>
    </w:p>
    <w:p w14:paraId="1E1BE1D6" w14:textId="77777777" w:rsidR="00241098" w:rsidRPr="00241098" w:rsidRDefault="00241098" w:rsidP="00241098">
      <w:pPr>
        <w:tabs>
          <w:tab w:val="left" w:leader="dot" w:pos="8880"/>
        </w:tabs>
        <w:spacing w:beforeLines="50" w:before="120" w:afterLines="50" w:after="120"/>
        <w:jc w:val="both"/>
        <w:rPr>
          <w:color w:val="000000"/>
        </w:rPr>
      </w:pPr>
      <w:r w:rsidRPr="00241098">
        <w:rPr>
          <w:color w:val="000000"/>
        </w:rPr>
        <w:t xml:space="preserve">+ </w:t>
      </w:r>
      <w:proofErr w:type="spellStart"/>
      <w:r w:rsidRPr="00241098">
        <w:rPr>
          <w:color w:val="000000"/>
        </w:rPr>
        <w:t>Tỷ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giá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ngoại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tệ</w:t>
      </w:r>
      <w:proofErr w:type="spellEnd"/>
      <w:r w:rsidRPr="00241098">
        <w:rPr>
          <w:color w:val="000000"/>
        </w:rPr>
        <w:t>:</w:t>
      </w:r>
      <w:r w:rsidRPr="00241098">
        <w:rPr>
          <w:color w:val="000000"/>
        </w:rPr>
        <w:tab/>
      </w:r>
    </w:p>
    <w:p w14:paraId="2EB383F1" w14:textId="77777777" w:rsidR="00241098" w:rsidRPr="00241098" w:rsidRDefault="00241098" w:rsidP="00241098">
      <w:pPr>
        <w:tabs>
          <w:tab w:val="left" w:leader="dot" w:pos="8880"/>
        </w:tabs>
        <w:spacing w:beforeLines="50" w:before="120" w:afterLines="50" w:after="120"/>
        <w:jc w:val="both"/>
        <w:rPr>
          <w:color w:val="000000"/>
        </w:rPr>
      </w:pPr>
      <w:r w:rsidRPr="00241098">
        <w:rPr>
          <w:color w:val="000000"/>
        </w:rPr>
        <w:t xml:space="preserve">+ </w:t>
      </w:r>
      <w:proofErr w:type="spellStart"/>
      <w:r w:rsidRPr="00241098">
        <w:rPr>
          <w:color w:val="000000"/>
        </w:rPr>
        <w:t>Số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tiền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quy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đổi</w:t>
      </w:r>
      <w:proofErr w:type="spellEnd"/>
      <w:r w:rsidRPr="00241098">
        <w:rPr>
          <w:color w:val="000000"/>
        </w:rPr>
        <w:t>:</w:t>
      </w:r>
      <w:r w:rsidRPr="00241098">
        <w:rPr>
          <w:color w:val="000000"/>
        </w:rPr>
        <w:tab/>
      </w:r>
    </w:p>
    <w:p w14:paraId="37D98D0B" w14:textId="77777777" w:rsidR="00241098" w:rsidRPr="00241098" w:rsidRDefault="00241098" w:rsidP="00241098">
      <w:pPr>
        <w:tabs>
          <w:tab w:val="left" w:leader="dot" w:pos="8880"/>
        </w:tabs>
        <w:spacing w:beforeLines="50" w:before="120" w:afterLines="50" w:after="120"/>
        <w:jc w:val="both"/>
        <w:rPr>
          <w:color w:val="000000"/>
        </w:rPr>
      </w:pPr>
      <w:r w:rsidRPr="00241098">
        <w:rPr>
          <w:color w:val="000000"/>
        </w:rPr>
        <w:t>(</w:t>
      </w:r>
      <w:proofErr w:type="spellStart"/>
      <w:r w:rsidRPr="00241098">
        <w:rPr>
          <w:color w:val="000000"/>
        </w:rPr>
        <w:t>Liên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gửi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ra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ngoài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phải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đóng</w:t>
      </w:r>
      <w:proofErr w:type="spellEnd"/>
      <w:r w:rsidRPr="00241098">
        <w:rPr>
          <w:color w:val="000000"/>
        </w:rPr>
        <w:t xml:space="preserve"> </w:t>
      </w:r>
      <w:proofErr w:type="spellStart"/>
      <w:r w:rsidRPr="00241098">
        <w:rPr>
          <w:color w:val="000000"/>
        </w:rPr>
        <w:t>dấu</w:t>
      </w:r>
      <w:proofErr w:type="spellEnd"/>
      <w:r w:rsidRPr="00241098">
        <w:rPr>
          <w:color w:val="000000"/>
        </w:rPr>
        <w:t>)</w:t>
      </w:r>
    </w:p>
    <w:p w14:paraId="7237555D" w14:textId="77777777" w:rsidR="00D35ECE" w:rsidRDefault="00D35ECE"/>
    <w:p w14:paraId="61417E5A" w14:textId="779FA2DE" w:rsidR="00D35ECE" w:rsidRPr="0089417B" w:rsidRDefault="00D35ECE" w:rsidP="0089417B">
      <w:r>
        <w:br w:type="page"/>
      </w:r>
      <w:bookmarkStart w:id="0" w:name="_GoBack"/>
      <w:bookmarkEnd w:id="0"/>
    </w:p>
    <w:sectPr w:rsidR="00D35ECE" w:rsidRPr="00894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374" w:right="132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7642" w14:textId="77777777" w:rsidR="001D6C4C" w:rsidRDefault="001D6C4C">
      <w:r>
        <w:separator/>
      </w:r>
    </w:p>
  </w:endnote>
  <w:endnote w:type="continuationSeparator" w:id="0">
    <w:p w14:paraId="2AE24F7F" w14:textId="77777777" w:rsidR="001D6C4C" w:rsidRDefault="001D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1507D" w14:textId="77777777" w:rsidR="00640CD4" w:rsidRDefault="00640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0A25" w14:textId="77777777" w:rsidR="00640CD4" w:rsidRDefault="00640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0D3D8" w14:textId="77777777" w:rsidR="00640CD4" w:rsidRDefault="0064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14756" w14:textId="77777777" w:rsidR="001D6C4C" w:rsidRDefault="001D6C4C">
      <w:r>
        <w:separator/>
      </w:r>
    </w:p>
  </w:footnote>
  <w:footnote w:type="continuationSeparator" w:id="0">
    <w:p w14:paraId="14359B89" w14:textId="77777777" w:rsidR="001D6C4C" w:rsidRDefault="001D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7BED9" w14:textId="77777777" w:rsidR="00640CD4" w:rsidRDefault="00640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4224" w14:textId="77777777" w:rsidR="00640CD4" w:rsidRDefault="00640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E96" w14:textId="77777777" w:rsidR="00640CD4" w:rsidRDefault="00640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CE"/>
    <w:rsid w:val="00077259"/>
    <w:rsid w:val="001B5AAE"/>
    <w:rsid w:val="001D6C4C"/>
    <w:rsid w:val="00241098"/>
    <w:rsid w:val="00387DCB"/>
    <w:rsid w:val="005E76CA"/>
    <w:rsid w:val="00640CD4"/>
    <w:rsid w:val="006C06C1"/>
    <w:rsid w:val="006F13C3"/>
    <w:rsid w:val="0089417B"/>
    <w:rsid w:val="00A01456"/>
    <w:rsid w:val="00D35ECE"/>
    <w:rsid w:val="00D64323"/>
    <w:rsid w:val="00FA3116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76EC"/>
  <w15:chartTrackingRefBased/>
  <w15:docId w15:val="{3EB0EBB2-472A-4246-92A4-86548FBF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0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D35ECE"/>
    <w:pPr>
      <w:spacing w:after="160" w:line="240" w:lineRule="exact"/>
    </w:pPr>
  </w:style>
  <w:style w:type="paragraph" w:styleId="Header">
    <w:name w:val="header"/>
    <w:basedOn w:val="Normal"/>
    <w:link w:val="HeaderChar"/>
    <w:rsid w:val="00D35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5E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D35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5EC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D35ECE"/>
    <w:rPr>
      <w:color w:val="0000FF"/>
      <w:u w:val="single"/>
    </w:rPr>
  </w:style>
  <w:style w:type="table" w:styleId="TableGrid">
    <w:name w:val="Table Grid"/>
    <w:basedOn w:val="TableNormal"/>
    <w:rsid w:val="00D35ECE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4</cp:revision>
  <dcterms:created xsi:type="dcterms:W3CDTF">2021-01-19T09:31:00Z</dcterms:created>
  <dcterms:modified xsi:type="dcterms:W3CDTF">2025-12-31T03:56:00Z</dcterms:modified>
</cp:coreProperties>
</file>