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2ED7" w14:textId="77777777" w:rsidR="00DD30C3" w:rsidRDefault="00000000">
      <w:pPr>
        <w:pStyle w:val="Bodytext30"/>
      </w:pPr>
      <w:r>
        <w:rPr>
          <w:rStyle w:val="Bodytext3"/>
        </w:rPr>
        <w:t>5</w:t>
      </w:r>
    </w:p>
    <w:p w14:paraId="66ADDF65" w14:textId="77777777" w:rsidR="00DD30C3" w:rsidRDefault="00000000">
      <w:pPr>
        <w:pStyle w:val="Bodytext20"/>
        <w:tabs>
          <w:tab w:val="right" w:leader="dot" w:pos="5731"/>
          <w:tab w:val="left" w:pos="5935"/>
        </w:tabs>
        <w:spacing w:before="0" w:line="240" w:lineRule="auto"/>
      </w:pPr>
      <w:r>
        <w:rPr>
          <w:rStyle w:val="Bodytext2"/>
          <w:b/>
          <w:bCs/>
        </w:rPr>
        <w:t>Đơn vị:</w:t>
      </w:r>
      <w:r>
        <w:rPr>
          <w:rStyle w:val="Bodytext2"/>
          <w:b/>
          <w:bCs/>
        </w:rPr>
        <w:tab/>
        <w:t xml:space="preserve"> Mẫu</w:t>
      </w:r>
      <w:r>
        <w:rPr>
          <w:rStyle w:val="Bodytext2"/>
          <w:b/>
          <w:bCs/>
        </w:rPr>
        <w:tab/>
        <w:t>số S02a-DN</w:t>
      </w:r>
    </w:p>
    <w:p w14:paraId="3760181C" w14:textId="77777777" w:rsidR="00DD30C3" w:rsidRDefault="00000000">
      <w:pPr>
        <w:pStyle w:val="BodyText"/>
        <w:tabs>
          <w:tab w:val="right" w:leader="dot" w:pos="4843"/>
          <w:tab w:val="left" w:pos="5047"/>
        </w:tabs>
        <w:spacing w:line="230" w:lineRule="auto"/>
        <w:jc w:val="left"/>
      </w:pPr>
      <w:r>
        <w:rPr>
          <w:noProof/>
        </w:rPr>
        <mc:AlternateContent>
          <mc:Choice Requires="wps">
            <w:drawing>
              <wp:anchor distT="0" distB="254000" distL="114300" distR="114300" simplePos="0" relativeHeight="125829378" behindDoc="0" locked="0" layoutInCell="1" allowOverlap="1" wp14:anchorId="1584C988" wp14:editId="22342E31">
                <wp:simplePos x="0" y="0"/>
                <wp:positionH relativeFrom="page">
                  <wp:posOffset>3718560</wp:posOffset>
                </wp:positionH>
                <wp:positionV relativeFrom="paragraph">
                  <wp:posOffset>177800</wp:posOffset>
                </wp:positionV>
                <wp:extent cx="3236595" cy="1771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595" cy="177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84889" w14:textId="77777777" w:rsidR="00DD30C3" w:rsidRDefault="00000000">
                            <w:pPr>
                              <w:pStyle w:val="BodyText"/>
                              <w:spacing w:line="240" w:lineRule="auto"/>
                              <w:jc w:val="left"/>
                            </w:pPr>
                            <w:r>
                              <w:rPr>
                                <w:rStyle w:val="BodyTextChar"/>
                                <w:i/>
                                <w:iCs/>
                              </w:rPr>
                              <w:t>ngày 27 thảng J0 năm 2025 của Bộ trưởng Bộ Tài chỉnh)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84C98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2.8pt;margin-top:14pt;width:254.85pt;height:13.95pt;z-index:125829378;visibility:visible;mso-wrap-style:none;mso-wrap-distance-left:9pt;mso-wrap-distance-top:0;mso-wrap-distance-right:9pt;mso-wrap-distance-bottom:2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D/dwEAAOYCAAAOAAAAZHJzL2Uyb0RvYy54bWysUlFLwzAQfhf8DyHvLu3GNi3rBjImgqig&#10;/oA0TdZCkwtJXLt/76VrN9E38eV6uUu/++77stp0uiEH6XwNJqfpJKFEGgFlbfY5/Xjf3dxS4gM3&#10;JW/AyJwepaeb9fXVqrWZnEIFTSkdQRDjs9bmtArBZox5UUnN/QSsNNhU4DQPeHR7VjreIrpu2DRJ&#10;FqwFV1oHQnqP1e2pSdc9vlJShBelvAykySlyC310fSxiZOsVz/aO26oWAw3+Bxaa1waHnqG2PHDy&#10;6epfULoWDjyoMBGgGShVC9nvgNukyY9t3ipuZb8LiuPtWSb/f7Di+fBmXx0J3T10aGAUpLU+81iM&#10;+3TK6fhFpgT7KOHxLJvsAhFYnE1ni/ndnBKBvXS5TBfzCMMuf1vnw4METWKSU4e29Grxw5MPp6vj&#10;lTjMwK5umli/UIlZ6Ipu4FdAeUTaLTqXU4NPi5Lm0aAw0eQxcWNSDMkIiWL2/Abjo1vfz/3gy/Nc&#10;fwEAAP//AwBQSwMEFAAGAAgAAAAhAAqFJezeAAAACgEAAA8AAABkcnMvZG93bnJldi54bWxMj8FO&#10;wzAQRO9I/IO1SNyonaJUaYhTIQRHKrXlws2Jt0naeB3FThv+nu0Jjqt5mn1TbGbXiwuOofOkIVko&#10;EEi1tx01Gr4OH08ZiBANWdN7Qg0/GGBT3t8VJrf+Sju87GMjuIRCbjS0MQ65lKFu0Zmw8AMSZ0c/&#10;OhP5HBtpR3PlctfLpVIr6UxH/KE1A761WJ/3k9Nw/NyeT+/TTp0aleF3MuJcJVutHx/m1xcQEef4&#10;B8NNn9WhZKfKT2SD6DWkWbpiVMMy4003QK3TZxAVR+kaZFnI/xPKXwAAAP//AwBQSwECLQAUAAYA&#10;CAAAACEAtoM4kv4AAADhAQAAEwAAAAAAAAAAAAAAAAAAAAAAW0NvbnRlbnRfVHlwZXNdLnhtbFBL&#10;AQItABQABgAIAAAAIQA4/SH/1gAAAJQBAAALAAAAAAAAAAAAAAAAAC8BAABfcmVscy8ucmVsc1BL&#10;AQItABQABgAIAAAAIQDlAPD/dwEAAOYCAAAOAAAAAAAAAAAAAAAAAC4CAABkcnMvZTJvRG9jLnht&#10;bFBLAQItABQABgAIAAAAIQAKhSXs3gAAAAoBAAAPAAAAAAAAAAAAAAAAANEDAABkcnMvZG93bnJl&#10;di54bWxQSwUGAAAAAAQABADzAAAA3AQAAAAA&#10;" filled="f" stroked="f">
                <v:textbox inset="0,0,0,0">
                  <w:txbxContent>
                    <w:p w14:paraId="68984889" w14:textId="77777777" w:rsidR="00DD30C3" w:rsidRDefault="00000000">
                      <w:pPr>
                        <w:pStyle w:val="BodyText"/>
                        <w:spacing w:line="240" w:lineRule="auto"/>
                        <w:jc w:val="left"/>
                      </w:pPr>
                      <w:r>
                        <w:rPr>
                          <w:rStyle w:val="BodyTextChar"/>
                          <w:i/>
                          <w:iCs/>
                        </w:rPr>
                        <w:t>ngày 27 thảng J0 năm 2025 của Bộ trưởng Bộ Tài chỉnh)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Char"/>
          <w:b/>
          <w:bCs/>
          <w:sz w:val="24"/>
          <w:szCs w:val="24"/>
        </w:rPr>
        <w:t>Địa chỉ:</w:t>
      </w:r>
      <w:r>
        <w:rPr>
          <w:rStyle w:val="BodyTextChar"/>
          <w:b/>
          <w:bCs/>
          <w:sz w:val="24"/>
          <w:szCs w:val="24"/>
        </w:rPr>
        <w:tab/>
        <w:t xml:space="preserve"> </w:t>
      </w:r>
      <w:r>
        <w:rPr>
          <w:rStyle w:val="BodyTextChar"/>
          <w:i/>
          <w:iCs/>
        </w:rPr>
        <w:t>(Kèm</w:t>
      </w:r>
      <w:r>
        <w:rPr>
          <w:rStyle w:val="BodyTextChar"/>
          <w:i/>
          <w:iCs/>
        </w:rPr>
        <w:tab/>
        <w:t>theo Thõng tư số 99/2025/TT-BTC</w:t>
      </w:r>
    </w:p>
    <w:p w14:paraId="7C89ABA8" w14:textId="77777777" w:rsidR="00DD30C3" w:rsidRDefault="00000000">
      <w:pPr>
        <w:pStyle w:val="Bodytext20"/>
        <w:spacing w:before="140" w:line="252" w:lineRule="auto"/>
        <w:jc w:val="center"/>
      </w:pPr>
      <w:r>
        <w:rPr>
          <w:rStyle w:val="Bodytext2"/>
          <w:b/>
          <w:bCs/>
        </w:rPr>
        <w:t>CHỨNG TỪ GHI SỎ</w:t>
      </w:r>
    </w:p>
    <w:p w14:paraId="488B42CB" w14:textId="77777777" w:rsidR="00DD30C3" w:rsidRDefault="00000000">
      <w:pPr>
        <w:pStyle w:val="BodyText"/>
        <w:spacing w:line="252" w:lineRule="auto"/>
      </w:pPr>
      <w:r>
        <w:rPr>
          <w:rStyle w:val="BodyTextChar"/>
          <w:i/>
          <w:iCs/>
        </w:rPr>
        <w:t>sể:........</w:t>
      </w:r>
    </w:p>
    <w:p w14:paraId="218E3BD7" w14:textId="77777777" w:rsidR="00DD30C3" w:rsidRDefault="00000000">
      <w:pPr>
        <w:pStyle w:val="BodyText"/>
        <w:spacing w:after="240" w:line="240" w:lineRule="auto"/>
      </w:pPr>
      <w:r>
        <w:rPr>
          <w:rStyle w:val="BodyTextChar"/>
          <w:i/>
          <w:iCs/>
        </w:rPr>
        <w:t>Ngày..... tháng.... nâm....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0"/>
        <w:gridCol w:w="1239"/>
        <w:gridCol w:w="1297"/>
        <w:gridCol w:w="1383"/>
        <w:gridCol w:w="1175"/>
      </w:tblGrid>
      <w:tr w:rsidR="00DD30C3" w14:paraId="0EB9E9A1" w14:textId="77777777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9A75A1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Trích yểu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9F891E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Sổ hiệu tàỉ khoản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BFF64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Số tiền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181B6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Ghi chú</w:t>
            </w:r>
          </w:p>
        </w:tc>
      </w:tr>
      <w:tr w:rsidR="00DD30C3" w14:paraId="55E32452" w14:textId="77777777">
        <w:tblPrEx>
          <w:tblCellMar>
            <w:top w:w="0" w:type="dxa"/>
            <w:bottom w:w="0" w:type="dxa"/>
          </w:tblCellMar>
        </w:tblPrEx>
        <w:trPr>
          <w:trHeight w:hRule="exact" w:val="351"/>
          <w:jc w:val="center"/>
        </w:trPr>
        <w:tc>
          <w:tcPr>
            <w:tcW w:w="3030" w:type="dxa"/>
            <w:vMerge/>
            <w:tcBorders>
              <w:left w:val="single" w:sz="4" w:space="0" w:color="auto"/>
            </w:tcBorders>
            <w:vAlign w:val="center"/>
          </w:tcPr>
          <w:p w14:paraId="0D44760C" w14:textId="77777777" w:rsidR="00DD30C3" w:rsidRDefault="00DD30C3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715273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Nợ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74C013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Có</w:t>
            </w:r>
          </w:p>
        </w:tc>
        <w:tc>
          <w:tcPr>
            <w:tcW w:w="1383" w:type="dxa"/>
            <w:vMerge/>
            <w:tcBorders>
              <w:left w:val="single" w:sz="4" w:space="0" w:color="auto"/>
            </w:tcBorders>
            <w:vAlign w:val="center"/>
          </w:tcPr>
          <w:p w14:paraId="5DF95884" w14:textId="77777777" w:rsidR="00DD30C3" w:rsidRDefault="00DD30C3"/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5A1F6" w14:textId="77777777" w:rsidR="00DD30C3" w:rsidRDefault="00DD30C3"/>
        </w:tc>
      </w:tr>
      <w:tr w:rsidR="00DD30C3" w14:paraId="17C810AE" w14:textId="77777777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14:paraId="05F54259" w14:textId="77777777" w:rsidR="00DD30C3" w:rsidRDefault="00000000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</w:tcPr>
          <w:p w14:paraId="2CFEFAAB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B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14:paraId="4CE33DA6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c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44C0E6BE" w14:textId="77777777" w:rsidR="00DD30C3" w:rsidRDefault="00000000">
            <w:pPr>
              <w:pStyle w:val="Other0"/>
              <w:spacing w:line="240" w:lineRule="auto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0CDE8" w14:textId="77777777" w:rsidR="00DD30C3" w:rsidRDefault="00000000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</w:t>
            </w:r>
          </w:p>
        </w:tc>
      </w:tr>
      <w:tr w:rsidR="00DD30C3" w14:paraId="72953D31" w14:textId="77777777">
        <w:tblPrEx>
          <w:tblCellMar>
            <w:top w:w="0" w:type="dxa"/>
            <w:bottom w:w="0" w:type="dxa"/>
          </w:tblCellMar>
        </w:tblPrEx>
        <w:trPr>
          <w:trHeight w:hRule="exact" w:val="3038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</w:tcPr>
          <w:p w14:paraId="71349D0E" w14:textId="77777777" w:rsidR="00DD30C3" w:rsidRDefault="00DD30C3">
            <w:pPr>
              <w:rPr>
                <w:sz w:val="10"/>
                <w:szCs w:val="1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</w:tcPr>
          <w:p w14:paraId="0A7A049F" w14:textId="77777777" w:rsidR="00DD30C3" w:rsidRDefault="00DD30C3">
            <w:pPr>
              <w:rPr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14:paraId="060FF5D9" w14:textId="77777777" w:rsidR="00DD30C3" w:rsidRDefault="00DD30C3">
            <w:pPr>
              <w:rPr>
                <w:sz w:val="10"/>
                <w:szCs w:val="1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2D572E25" w14:textId="77777777" w:rsidR="00DD30C3" w:rsidRDefault="00DD30C3">
            <w:pPr>
              <w:rPr>
                <w:sz w:val="10"/>
                <w:szCs w:val="1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210A5" w14:textId="77777777" w:rsidR="00DD30C3" w:rsidRDefault="00DD30C3">
            <w:pPr>
              <w:rPr>
                <w:sz w:val="10"/>
                <w:szCs w:val="10"/>
              </w:rPr>
            </w:pPr>
          </w:p>
        </w:tc>
      </w:tr>
      <w:tr w:rsidR="00DD30C3" w14:paraId="60468E9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963EE" w14:textId="77777777" w:rsidR="00DD30C3" w:rsidRDefault="00000000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Cộng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B874B" w14:textId="77777777" w:rsidR="00DD30C3" w:rsidRDefault="00000000">
            <w:pPr>
              <w:pStyle w:val="Other0"/>
              <w:spacing w:line="240" w:lineRule="auto"/>
              <w:rPr>
                <w:sz w:val="16"/>
                <w:szCs w:val="16"/>
              </w:rPr>
            </w:pPr>
            <w:r>
              <w:rPr>
                <w:rStyle w:val="Othe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1F5F4" w14:textId="77777777" w:rsidR="00DD30C3" w:rsidRDefault="00000000">
            <w:pPr>
              <w:pStyle w:val="Other0"/>
              <w:spacing w:line="240" w:lineRule="auto"/>
              <w:rPr>
                <w:sz w:val="16"/>
                <w:szCs w:val="16"/>
              </w:rPr>
            </w:pPr>
            <w:r>
              <w:rPr>
                <w:rStyle w:val="Othe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563D5" w14:textId="77777777" w:rsidR="00DD30C3" w:rsidRDefault="00DD30C3">
            <w:pPr>
              <w:rPr>
                <w:sz w:val="10"/>
                <w:szCs w:val="1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C8D" w14:textId="77777777" w:rsidR="00DD30C3" w:rsidRDefault="00000000">
            <w:pPr>
              <w:pStyle w:val="Other0"/>
              <w:spacing w:line="240" w:lineRule="auto"/>
              <w:ind w:firstLine="500"/>
              <w:jc w:val="left"/>
              <w:rPr>
                <w:sz w:val="16"/>
                <w:szCs w:val="16"/>
              </w:rPr>
            </w:pPr>
            <w:r>
              <w:rPr>
                <w:rStyle w:val="Other"/>
                <w:b/>
                <w:bCs/>
                <w:sz w:val="16"/>
                <w:szCs w:val="16"/>
              </w:rPr>
              <w:t>X</w:t>
            </w:r>
          </w:p>
        </w:tc>
      </w:tr>
    </w:tbl>
    <w:p w14:paraId="0DD97853" w14:textId="77777777" w:rsidR="00DD30C3" w:rsidRDefault="00000000">
      <w:pPr>
        <w:pStyle w:val="Tablecaption0"/>
        <w:tabs>
          <w:tab w:val="left" w:leader="dot" w:pos="1110"/>
        </w:tabs>
        <w:sectPr w:rsidR="00DD30C3">
          <w:pgSz w:w="11900" w:h="16840"/>
          <w:pgMar w:top="569" w:right="1674" w:bottom="6596" w:left="2073" w:header="141" w:footer="6168" w:gutter="0"/>
          <w:pgNumType w:start="1"/>
          <w:cols w:space="720"/>
          <w:noEndnote/>
          <w:docGrid w:linePitch="360"/>
        </w:sectPr>
      </w:pPr>
      <w:r>
        <w:rPr>
          <w:rStyle w:val="Tablecaption"/>
        </w:rPr>
        <w:t>Kèm theo</w:t>
      </w:r>
      <w:r>
        <w:rPr>
          <w:rStyle w:val="Tablecaption"/>
        </w:rPr>
        <w:tab/>
        <w:t>chứng từ gốc</w:t>
      </w:r>
    </w:p>
    <w:p w14:paraId="6AE9BB7A" w14:textId="77777777" w:rsidR="00DD30C3" w:rsidRDefault="00DD30C3">
      <w:pPr>
        <w:spacing w:line="199" w:lineRule="exact"/>
        <w:rPr>
          <w:sz w:val="16"/>
          <w:szCs w:val="16"/>
        </w:rPr>
      </w:pPr>
    </w:p>
    <w:p w14:paraId="23CA216C" w14:textId="77777777" w:rsidR="00DD30C3" w:rsidRDefault="00DD30C3">
      <w:pPr>
        <w:spacing w:line="1" w:lineRule="exact"/>
        <w:sectPr w:rsidR="00DD30C3">
          <w:type w:val="continuous"/>
          <w:pgSz w:w="11900" w:h="16840"/>
          <w:pgMar w:top="569" w:right="0" w:bottom="569" w:left="0" w:header="0" w:footer="3" w:gutter="0"/>
          <w:cols w:space="720"/>
          <w:noEndnote/>
          <w:docGrid w:linePitch="360"/>
        </w:sectPr>
      </w:pPr>
    </w:p>
    <w:p w14:paraId="1C70E781" w14:textId="77777777" w:rsidR="00DD30C3" w:rsidRDefault="00000000">
      <w:pPr>
        <w:pStyle w:val="BodyText"/>
        <w:framePr w:w="1225" w:h="587" w:wrap="none" w:vAnchor="text" w:hAnchor="page" w:x="1763" w:y="223"/>
        <w:spacing w:line="269" w:lineRule="auto"/>
      </w:pPr>
      <w:r>
        <w:rPr>
          <w:rStyle w:val="BodyTextChar"/>
          <w:b/>
          <w:bCs/>
        </w:rPr>
        <w:t>Người ghi sỏ</w:t>
      </w:r>
      <w:r>
        <w:rPr>
          <w:rStyle w:val="BodyTextChar"/>
          <w:b/>
          <w:bCs/>
        </w:rPr>
        <w:br/>
      </w:r>
      <w:r>
        <w:rPr>
          <w:rStyle w:val="BodyTextChar"/>
          <w:i/>
          <w:iCs/>
        </w:rPr>
        <w:t>(Kỷ, họ tên)</w:t>
      </w:r>
    </w:p>
    <w:p w14:paraId="326E0D57" w14:textId="77777777" w:rsidR="00DD30C3" w:rsidRDefault="00000000">
      <w:pPr>
        <w:pStyle w:val="BodyText"/>
        <w:framePr w:w="1497" w:h="580" w:wrap="none" w:vAnchor="text" w:hAnchor="page" w:x="4940" w:y="223"/>
      </w:pPr>
      <w:r>
        <w:rPr>
          <w:rStyle w:val="BodyTextChar"/>
          <w:b/>
          <w:bCs/>
        </w:rPr>
        <w:t>Kế toán trưởng</w:t>
      </w:r>
      <w:r>
        <w:rPr>
          <w:rStyle w:val="BodyTextChar"/>
          <w:b/>
          <w:bCs/>
        </w:rPr>
        <w:br/>
      </w:r>
      <w:r>
        <w:rPr>
          <w:rStyle w:val="BodyTextChar"/>
          <w:i/>
          <w:iCs/>
        </w:rPr>
        <w:t>(Ký, họ tên)</w:t>
      </w:r>
    </w:p>
    <w:p w14:paraId="43029567" w14:textId="77777777" w:rsidR="00DD30C3" w:rsidRDefault="00000000">
      <w:pPr>
        <w:pStyle w:val="BodyText"/>
        <w:framePr w:w="2858" w:h="817" w:wrap="none" w:vAnchor="text" w:hAnchor="page" w:x="7999" w:y="21"/>
        <w:tabs>
          <w:tab w:val="left" w:leader="dot" w:pos="2364"/>
        </w:tabs>
        <w:spacing w:line="269" w:lineRule="auto"/>
      </w:pPr>
      <w:r>
        <w:rPr>
          <w:rStyle w:val="BodyTextChar"/>
          <w:i/>
          <w:iCs/>
        </w:rPr>
        <w:t>Ngày..... tháng.... năm</w:t>
      </w:r>
      <w:r>
        <w:rPr>
          <w:rStyle w:val="BodyTextChar"/>
          <w:i/>
          <w:iCs/>
        </w:rPr>
        <w:tab/>
      </w:r>
    </w:p>
    <w:p w14:paraId="552A5F3E" w14:textId="77777777" w:rsidR="00DD30C3" w:rsidRDefault="00000000">
      <w:pPr>
        <w:pStyle w:val="BodyText"/>
        <w:framePr w:w="2858" w:h="817" w:wrap="none" w:vAnchor="text" w:hAnchor="page" w:x="7999" w:y="21"/>
        <w:spacing w:line="269" w:lineRule="auto"/>
      </w:pPr>
      <w:r>
        <w:rPr>
          <w:rStyle w:val="BodyTextChar"/>
          <w:b/>
          <w:bCs/>
        </w:rPr>
        <w:t>Người đại diện theo pháp luật</w:t>
      </w:r>
      <w:r>
        <w:rPr>
          <w:rStyle w:val="BodyTextChar"/>
          <w:b/>
          <w:bCs/>
        </w:rPr>
        <w:br/>
      </w:r>
      <w:r>
        <w:rPr>
          <w:rStyle w:val="BodyTextChar"/>
          <w:i/>
          <w:iCs/>
        </w:rPr>
        <w:t>(Ký, họ tên, đóng đẩu)</w:t>
      </w:r>
    </w:p>
    <w:p w14:paraId="5594AAA9" w14:textId="77777777" w:rsidR="00DD30C3" w:rsidRDefault="00DD30C3">
      <w:pPr>
        <w:spacing w:line="360" w:lineRule="exact"/>
      </w:pPr>
    </w:p>
    <w:p w14:paraId="4363E6C4" w14:textId="77777777" w:rsidR="00DD30C3" w:rsidRDefault="00DD30C3">
      <w:pPr>
        <w:spacing w:after="456" w:line="1" w:lineRule="exact"/>
      </w:pPr>
    </w:p>
    <w:p w14:paraId="6A98D115" w14:textId="77777777" w:rsidR="00DD30C3" w:rsidRDefault="00DD30C3">
      <w:pPr>
        <w:spacing w:line="1" w:lineRule="exact"/>
      </w:pPr>
    </w:p>
    <w:p w14:paraId="2AA4F62C" w14:textId="23E81294" w:rsidR="00000000" w:rsidRPr="00E347A3" w:rsidRDefault="00000000" w:rsidP="00CF358C">
      <w:pPr>
        <w:rPr>
          <w:rFonts w:ascii="Arial" w:hAnsi="Arial" w:cs="Arial"/>
          <w:lang w:val="en-US"/>
        </w:rPr>
      </w:pPr>
    </w:p>
    <w:sectPr w:rsidR="000C0139" w:rsidRPr="00E347A3">
      <w:type w:val="continuous"/>
      <w:pgSz w:w="11900" w:h="16840"/>
      <w:pgMar w:top="569" w:right="947" w:bottom="569" w:left="17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FE41" w14:textId="77777777" w:rsidR="00D23052" w:rsidRDefault="00D23052">
      <w:r>
        <w:separator/>
      </w:r>
    </w:p>
  </w:endnote>
  <w:endnote w:type="continuationSeparator" w:id="0">
    <w:p w14:paraId="2D2E5DB8" w14:textId="77777777" w:rsidR="00D23052" w:rsidRDefault="00D2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BE78" w14:textId="77777777" w:rsidR="00D23052" w:rsidRDefault="00D23052"/>
  </w:footnote>
  <w:footnote w:type="continuationSeparator" w:id="0">
    <w:p w14:paraId="30A6CB34" w14:textId="77777777" w:rsidR="00D23052" w:rsidRDefault="00D230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C3"/>
    <w:rsid w:val="009C7A6F"/>
    <w:rsid w:val="00D23052"/>
    <w:rsid w:val="00DD30C3"/>
    <w:rsid w:val="00E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35E1"/>
  <w15:docId w15:val="{45B25797-F230-4D84-8BE1-3951693D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line="266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pPr>
      <w:spacing w:before="70" w:line="245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pPr>
      <w:spacing w:line="266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5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2025-11-14T03:54:00Z</dcterms:created>
  <dcterms:modified xsi:type="dcterms:W3CDTF">2025-11-14T03:54:00Z</dcterms:modified>
</cp:coreProperties>
</file>