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74F5" w14:textId="10627D57" w:rsidR="00B102CB" w:rsidRPr="00B102CB" w:rsidRDefault="00B102CB" w:rsidP="00B102CB">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MẪU BÁO CÁO TÀI CHÍNH NĂM CỦA DOANH NGHIỆP NHỎ VÀ VỪA</w:t>
      </w:r>
    </w:p>
    <w:p w14:paraId="0B6FE841" w14:textId="603C7CC1" w:rsidR="00B102CB" w:rsidRPr="00B102CB" w:rsidRDefault="00B102CB" w:rsidP="00B102CB">
      <w:pPr>
        <w:spacing w:before="120"/>
        <w:jc w:val="center"/>
        <w:rPr>
          <w:rFonts w:ascii="Times New Roman" w:hAnsi="Times New Roman" w:cs="Times New Roman"/>
          <w:b/>
          <w:sz w:val="26"/>
          <w:szCs w:val="26"/>
          <w:lang w:val="en-US"/>
        </w:rPr>
      </w:pPr>
      <w:r w:rsidRPr="00B102CB">
        <w:rPr>
          <w:rFonts w:ascii="Times New Roman" w:hAnsi="Times New Roman" w:cs="Times New Roman"/>
          <w:b/>
          <w:sz w:val="26"/>
          <w:szCs w:val="26"/>
          <w:lang w:val="en-US"/>
        </w:rPr>
        <w:t>MẪU SỐ B01a-DNN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B102CB" w:rsidRPr="00B102CB" w14:paraId="1B3DBA6B" w14:textId="77777777" w:rsidTr="00305FE2">
        <w:tc>
          <w:tcPr>
            <w:tcW w:w="4428" w:type="dxa"/>
          </w:tcPr>
          <w:p w14:paraId="5F2DB0B2" w14:textId="77777777" w:rsidR="00B102CB" w:rsidRPr="00B102CB" w:rsidRDefault="00B102CB" w:rsidP="00305FE2">
            <w:pPr>
              <w:spacing w:before="120"/>
              <w:rPr>
                <w:rFonts w:ascii="Times New Roman" w:hAnsi="Times New Roman" w:cs="Times New Roman"/>
                <w:b/>
                <w:sz w:val="26"/>
                <w:szCs w:val="26"/>
              </w:rPr>
            </w:pPr>
            <w:r w:rsidRPr="00B102CB">
              <w:rPr>
                <w:rFonts w:ascii="Times New Roman" w:hAnsi="Times New Roman" w:cs="Times New Roman"/>
                <w:b/>
                <w:sz w:val="26"/>
                <w:szCs w:val="26"/>
                <w:highlight w:val="white"/>
              </w:rPr>
              <w:t>Đơn vị</w:t>
            </w:r>
            <w:r w:rsidRPr="00B102CB">
              <w:rPr>
                <w:rFonts w:ascii="Times New Roman" w:hAnsi="Times New Roman" w:cs="Times New Roman"/>
                <w:b/>
                <w:sz w:val="26"/>
                <w:szCs w:val="26"/>
              </w:rPr>
              <w:t xml:space="preserve"> báo cáo: </w:t>
            </w:r>
            <w:r w:rsidRPr="00B102CB">
              <w:rPr>
                <w:rFonts w:ascii="Times New Roman" w:hAnsi="Times New Roman" w:cs="Times New Roman"/>
                <w:sz w:val="26"/>
                <w:szCs w:val="26"/>
              </w:rPr>
              <w:t>…………………</w:t>
            </w:r>
          </w:p>
          <w:p w14:paraId="76E08782" w14:textId="77777777" w:rsidR="00B102CB" w:rsidRPr="00B102CB" w:rsidRDefault="00B102CB" w:rsidP="00305FE2">
            <w:pPr>
              <w:spacing w:before="120"/>
              <w:rPr>
                <w:rFonts w:ascii="Times New Roman" w:hAnsi="Times New Roman" w:cs="Times New Roman"/>
                <w:b/>
                <w:sz w:val="26"/>
                <w:szCs w:val="26"/>
              </w:rPr>
            </w:pPr>
            <w:r w:rsidRPr="00B102CB">
              <w:rPr>
                <w:rFonts w:ascii="Times New Roman" w:hAnsi="Times New Roman" w:cs="Times New Roman"/>
                <w:b/>
                <w:sz w:val="26"/>
                <w:szCs w:val="26"/>
              </w:rPr>
              <w:t>Địa chỉ:</w:t>
            </w:r>
            <w:r w:rsidRPr="00B102CB">
              <w:rPr>
                <w:rFonts w:ascii="Times New Roman" w:hAnsi="Times New Roman" w:cs="Times New Roman"/>
                <w:sz w:val="26"/>
                <w:szCs w:val="26"/>
              </w:rPr>
              <w:t xml:space="preserve"> …………………………...</w:t>
            </w:r>
          </w:p>
        </w:tc>
        <w:tc>
          <w:tcPr>
            <w:tcW w:w="4428" w:type="dxa"/>
          </w:tcPr>
          <w:p w14:paraId="1EBB872E" w14:textId="77777777" w:rsidR="00B102CB" w:rsidRPr="00B102CB" w:rsidRDefault="00B102CB" w:rsidP="00305FE2">
            <w:pPr>
              <w:spacing w:before="120"/>
              <w:jc w:val="center"/>
              <w:rPr>
                <w:rFonts w:ascii="Times New Roman" w:hAnsi="Times New Roman" w:cs="Times New Roman"/>
                <w:i/>
                <w:sz w:val="26"/>
                <w:szCs w:val="26"/>
              </w:rPr>
            </w:pPr>
            <w:r w:rsidRPr="00B102CB">
              <w:rPr>
                <w:rFonts w:ascii="Times New Roman" w:hAnsi="Times New Roman" w:cs="Times New Roman"/>
                <w:b/>
                <w:sz w:val="26"/>
                <w:szCs w:val="26"/>
              </w:rPr>
              <w:t>Mẫu số B01a - DNN</w:t>
            </w:r>
            <w:r w:rsidRPr="00B102CB">
              <w:rPr>
                <w:rFonts w:ascii="Times New Roman" w:hAnsi="Times New Roman" w:cs="Times New Roman"/>
                <w:b/>
                <w:sz w:val="26"/>
                <w:szCs w:val="26"/>
              </w:rPr>
              <w:br/>
            </w:r>
            <w:r w:rsidRPr="00B102CB">
              <w:rPr>
                <w:rFonts w:ascii="Times New Roman" w:hAnsi="Times New Roman" w:cs="Times New Roman"/>
                <w:i/>
                <w:sz w:val="26"/>
                <w:szCs w:val="26"/>
              </w:rPr>
              <w:t>(Ban hành theo Thông tư số 133/2016/TT-BTC ngày 26/8/2016 của Bộ Tài chính)</w:t>
            </w:r>
          </w:p>
        </w:tc>
      </w:tr>
    </w:tbl>
    <w:p w14:paraId="2A255205" w14:textId="77777777" w:rsidR="00B102CB" w:rsidRPr="00B102CB" w:rsidRDefault="00B102CB" w:rsidP="00B102CB">
      <w:pPr>
        <w:spacing w:before="120"/>
        <w:rPr>
          <w:rFonts w:ascii="Times New Roman" w:hAnsi="Times New Roman" w:cs="Times New Roman"/>
          <w:sz w:val="26"/>
          <w:szCs w:val="26"/>
          <w:highlight w:val="white"/>
        </w:rPr>
      </w:pPr>
    </w:p>
    <w:p w14:paraId="74C857AA" w14:textId="77777777" w:rsidR="00B102CB" w:rsidRPr="00B102CB" w:rsidRDefault="00B102CB" w:rsidP="00B102CB">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BÁO CÁO TÌNH HÌNH TÀI CHÍNH</w:t>
      </w:r>
    </w:p>
    <w:p w14:paraId="44D80A65" w14:textId="77777777" w:rsidR="00B102CB" w:rsidRPr="00B102CB" w:rsidRDefault="00B102CB" w:rsidP="00B102CB">
      <w:pPr>
        <w:spacing w:before="120"/>
        <w:jc w:val="center"/>
        <w:rPr>
          <w:rFonts w:ascii="Times New Roman" w:hAnsi="Times New Roman" w:cs="Times New Roman"/>
          <w:i/>
          <w:sz w:val="26"/>
          <w:szCs w:val="26"/>
        </w:rPr>
      </w:pPr>
      <w:r w:rsidRPr="00B102CB">
        <w:rPr>
          <w:rFonts w:ascii="Times New Roman" w:hAnsi="Times New Roman" w:cs="Times New Roman"/>
          <w:i/>
          <w:sz w:val="26"/>
          <w:szCs w:val="26"/>
        </w:rPr>
        <w:t>Tại ngày... tháng ... năm ...</w:t>
      </w:r>
    </w:p>
    <w:p w14:paraId="2F13A56D" w14:textId="77777777" w:rsidR="00B102CB" w:rsidRPr="00B102CB" w:rsidRDefault="00B102CB" w:rsidP="00B102CB">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(Áp dụng cho doanh nghiệp đáp ứng giả định hoạt động liên tục)</w:t>
      </w:r>
    </w:p>
    <w:p w14:paraId="1FBE0D2F" w14:textId="77777777" w:rsidR="00B102CB" w:rsidRPr="00B102CB" w:rsidRDefault="00B102CB" w:rsidP="00B102CB">
      <w:pPr>
        <w:spacing w:before="120"/>
        <w:jc w:val="right"/>
        <w:rPr>
          <w:rFonts w:ascii="Times New Roman" w:hAnsi="Times New Roman" w:cs="Times New Roman"/>
          <w:i/>
          <w:sz w:val="26"/>
          <w:szCs w:val="26"/>
        </w:rPr>
      </w:pPr>
      <w:r w:rsidRPr="00B102CB">
        <w:rPr>
          <w:rFonts w:ascii="Times New Roman" w:hAnsi="Times New Roman" w:cs="Times New Roman"/>
          <w:i/>
          <w:sz w:val="26"/>
          <w:szCs w:val="26"/>
        </w:rPr>
        <w:t>Đơn vị tính: ………….</w:t>
      </w:r>
    </w:p>
    <w:tbl>
      <w:tblPr>
        <w:tblW w:w="500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099"/>
        <w:gridCol w:w="898"/>
        <w:gridCol w:w="1104"/>
        <w:gridCol w:w="966"/>
        <w:gridCol w:w="966"/>
      </w:tblGrid>
      <w:tr w:rsidR="00B102CB" w:rsidRPr="00B102CB" w14:paraId="4A1A4B7D" w14:textId="77777777" w:rsidTr="00305FE2">
        <w:trPr>
          <w:trHeight w:val="145"/>
        </w:trPr>
        <w:tc>
          <w:tcPr>
            <w:tcW w:w="2693" w:type="pct"/>
            <w:shd w:val="clear" w:color="auto" w:fill="auto"/>
            <w:vAlign w:val="center"/>
          </w:tcPr>
          <w:p w14:paraId="590C7B98"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CHỈ TIÊU</w:t>
            </w:r>
          </w:p>
        </w:tc>
        <w:tc>
          <w:tcPr>
            <w:tcW w:w="530" w:type="pct"/>
            <w:shd w:val="clear" w:color="auto" w:fill="auto"/>
            <w:vAlign w:val="center"/>
          </w:tcPr>
          <w:p w14:paraId="4EEE66E9"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Mã số</w:t>
            </w:r>
          </w:p>
        </w:tc>
        <w:tc>
          <w:tcPr>
            <w:tcW w:w="643" w:type="pct"/>
            <w:shd w:val="clear" w:color="auto" w:fill="auto"/>
            <w:vAlign w:val="center"/>
          </w:tcPr>
          <w:p w14:paraId="2AEED9AE"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Thuyết minh</w:t>
            </w:r>
          </w:p>
        </w:tc>
        <w:tc>
          <w:tcPr>
            <w:tcW w:w="567" w:type="pct"/>
            <w:shd w:val="clear" w:color="auto" w:fill="auto"/>
            <w:vAlign w:val="center"/>
          </w:tcPr>
          <w:p w14:paraId="2821A44E"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Số cuối năm</w:t>
            </w:r>
          </w:p>
        </w:tc>
        <w:tc>
          <w:tcPr>
            <w:tcW w:w="567" w:type="pct"/>
            <w:shd w:val="clear" w:color="auto" w:fill="auto"/>
            <w:vAlign w:val="center"/>
          </w:tcPr>
          <w:p w14:paraId="2DA911BD"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Số đầu năm</w:t>
            </w:r>
          </w:p>
        </w:tc>
      </w:tr>
      <w:tr w:rsidR="00B102CB" w:rsidRPr="00B102CB" w14:paraId="6F0E0944" w14:textId="77777777" w:rsidTr="00305FE2">
        <w:trPr>
          <w:trHeight w:val="145"/>
        </w:trPr>
        <w:tc>
          <w:tcPr>
            <w:tcW w:w="2693" w:type="pct"/>
            <w:shd w:val="clear" w:color="auto" w:fill="auto"/>
          </w:tcPr>
          <w:p w14:paraId="6DCECD5A"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w:t>
            </w:r>
          </w:p>
        </w:tc>
        <w:tc>
          <w:tcPr>
            <w:tcW w:w="530" w:type="pct"/>
            <w:shd w:val="clear" w:color="auto" w:fill="auto"/>
          </w:tcPr>
          <w:p w14:paraId="31A8F8D2"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2</w:t>
            </w:r>
          </w:p>
        </w:tc>
        <w:tc>
          <w:tcPr>
            <w:tcW w:w="643" w:type="pct"/>
            <w:shd w:val="clear" w:color="auto" w:fill="auto"/>
          </w:tcPr>
          <w:p w14:paraId="3A5E6555"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3</w:t>
            </w:r>
          </w:p>
        </w:tc>
        <w:tc>
          <w:tcPr>
            <w:tcW w:w="567" w:type="pct"/>
            <w:shd w:val="clear" w:color="auto" w:fill="auto"/>
          </w:tcPr>
          <w:p w14:paraId="52624DF0"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4</w:t>
            </w:r>
          </w:p>
        </w:tc>
        <w:tc>
          <w:tcPr>
            <w:tcW w:w="567" w:type="pct"/>
            <w:shd w:val="clear" w:color="auto" w:fill="auto"/>
          </w:tcPr>
          <w:p w14:paraId="2054C4C9"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5</w:t>
            </w:r>
          </w:p>
        </w:tc>
      </w:tr>
      <w:tr w:rsidR="00B102CB" w:rsidRPr="00B102CB" w14:paraId="4E1477BB" w14:textId="77777777" w:rsidTr="00305FE2">
        <w:trPr>
          <w:trHeight w:val="145"/>
        </w:trPr>
        <w:tc>
          <w:tcPr>
            <w:tcW w:w="2693" w:type="pct"/>
            <w:tcBorders>
              <w:bottom w:val="single" w:sz="2" w:space="0" w:color="auto"/>
            </w:tcBorders>
            <w:shd w:val="clear" w:color="auto" w:fill="auto"/>
          </w:tcPr>
          <w:p w14:paraId="08866307"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TÀI SẢN</w:t>
            </w:r>
          </w:p>
        </w:tc>
        <w:tc>
          <w:tcPr>
            <w:tcW w:w="530" w:type="pct"/>
            <w:tcBorders>
              <w:bottom w:val="single" w:sz="2" w:space="0" w:color="auto"/>
            </w:tcBorders>
            <w:shd w:val="clear" w:color="auto" w:fill="auto"/>
          </w:tcPr>
          <w:p w14:paraId="2691B79F" w14:textId="77777777" w:rsidR="00B102CB" w:rsidRPr="00B102CB" w:rsidRDefault="00B102CB" w:rsidP="00305FE2">
            <w:pPr>
              <w:spacing w:before="120"/>
              <w:jc w:val="center"/>
              <w:rPr>
                <w:rFonts w:ascii="Times New Roman" w:hAnsi="Times New Roman" w:cs="Times New Roman"/>
                <w:sz w:val="26"/>
                <w:szCs w:val="26"/>
              </w:rPr>
            </w:pPr>
          </w:p>
        </w:tc>
        <w:tc>
          <w:tcPr>
            <w:tcW w:w="643" w:type="pct"/>
            <w:tcBorders>
              <w:bottom w:val="single" w:sz="2" w:space="0" w:color="auto"/>
            </w:tcBorders>
            <w:shd w:val="clear" w:color="auto" w:fill="auto"/>
          </w:tcPr>
          <w:p w14:paraId="3F3E0B74"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bottom w:val="single" w:sz="2" w:space="0" w:color="auto"/>
            </w:tcBorders>
            <w:shd w:val="clear" w:color="auto" w:fill="auto"/>
          </w:tcPr>
          <w:p w14:paraId="4A4A3FED"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bottom w:val="single" w:sz="2" w:space="0" w:color="auto"/>
            </w:tcBorders>
            <w:shd w:val="clear" w:color="auto" w:fill="auto"/>
          </w:tcPr>
          <w:p w14:paraId="1D833853"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3524DF5F" w14:textId="77777777" w:rsidTr="00305FE2">
        <w:trPr>
          <w:trHeight w:val="145"/>
        </w:trPr>
        <w:tc>
          <w:tcPr>
            <w:tcW w:w="2693" w:type="pct"/>
            <w:tcBorders>
              <w:bottom w:val="nil"/>
            </w:tcBorders>
            <w:shd w:val="clear" w:color="auto" w:fill="auto"/>
          </w:tcPr>
          <w:p w14:paraId="024227E4" w14:textId="77777777" w:rsidR="00B102CB" w:rsidRPr="00B102CB" w:rsidRDefault="00B102CB" w:rsidP="00305FE2">
            <w:pPr>
              <w:spacing w:before="120"/>
              <w:rPr>
                <w:rFonts w:ascii="Times New Roman" w:hAnsi="Times New Roman" w:cs="Times New Roman"/>
                <w:b/>
                <w:sz w:val="26"/>
                <w:szCs w:val="26"/>
              </w:rPr>
            </w:pPr>
            <w:r w:rsidRPr="00B102CB">
              <w:rPr>
                <w:rFonts w:ascii="Times New Roman" w:hAnsi="Times New Roman" w:cs="Times New Roman"/>
                <w:b/>
                <w:sz w:val="26"/>
                <w:szCs w:val="26"/>
              </w:rPr>
              <w:t>I. Tiền và các khoản tương đương tiền</w:t>
            </w:r>
          </w:p>
        </w:tc>
        <w:tc>
          <w:tcPr>
            <w:tcW w:w="530" w:type="pct"/>
            <w:tcBorders>
              <w:bottom w:val="nil"/>
            </w:tcBorders>
            <w:shd w:val="clear" w:color="auto" w:fill="auto"/>
          </w:tcPr>
          <w:p w14:paraId="3F00F8F8"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110</w:t>
            </w:r>
          </w:p>
        </w:tc>
        <w:tc>
          <w:tcPr>
            <w:tcW w:w="643" w:type="pct"/>
            <w:tcBorders>
              <w:bottom w:val="nil"/>
            </w:tcBorders>
            <w:shd w:val="clear" w:color="auto" w:fill="auto"/>
          </w:tcPr>
          <w:p w14:paraId="235C2335"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bottom w:val="nil"/>
            </w:tcBorders>
            <w:shd w:val="clear" w:color="auto" w:fill="auto"/>
          </w:tcPr>
          <w:p w14:paraId="20BF5BF5"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bottom w:val="nil"/>
            </w:tcBorders>
            <w:shd w:val="clear" w:color="auto" w:fill="auto"/>
          </w:tcPr>
          <w:p w14:paraId="68378637"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4DE2EE7F" w14:textId="77777777" w:rsidTr="00305FE2">
        <w:trPr>
          <w:trHeight w:val="145"/>
        </w:trPr>
        <w:tc>
          <w:tcPr>
            <w:tcW w:w="2693" w:type="pct"/>
            <w:tcBorders>
              <w:top w:val="nil"/>
              <w:bottom w:val="nil"/>
            </w:tcBorders>
            <w:shd w:val="clear" w:color="auto" w:fill="auto"/>
          </w:tcPr>
          <w:p w14:paraId="629A0EDC" w14:textId="77777777" w:rsidR="00B102CB" w:rsidRPr="00B102CB" w:rsidRDefault="00B102CB" w:rsidP="00305FE2">
            <w:pPr>
              <w:spacing w:before="120"/>
              <w:rPr>
                <w:rFonts w:ascii="Times New Roman" w:hAnsi="Times New Roman" w:cs="Times New Roman"/>
                <w:b/>
                <w:sz w:val="26"/>
                <w:szCs w:val="26"/>
              </w:rPr>
            </w:pPr>
            <w:r w:rsidRPr="00B102CB">
              <w:rPr>
                <w:rFonts w:ascii="Times New Roman" w:hAnsi="Times New Roman" w:cs="Times New Roman"/>
                <w:b/>
                <w:sz w:val="26"/>
                <w:szCs w:val="26"/>
              </w:rPr>
              <w:t>II. Đầu tư tài chính</w:t>
            </w:r>
          </w:p>
        </w:tc>
        <w:tc>
          <w:tcPr>
            <w:tcW w:w="530" w:type="pct"/>
            <w:tcBorders>
              <w:top w:val="nil"/>
              <w:bottom w:val="nil"/>
            </w:tcBorders>
            <w:shd w:val="clear" w:color="auto" w:fill="auto"/>
          </w:tcPr>
          <w:p w14:paraId="4B38F579"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120</w:t>
            </w:r>
          </w:p>
        </w:tc>
        <w:tc>
          <w:tcPr>
            <w:tcW w:w="643" w:type="pct"/>
            <w:tcBorders>
              <w:top w:val="nil"/>
              <w:bottom w:val="nil"/>
            </w:tcBorders>
            <w:shd w:val="clear" w:color="auto" w:fill="auto"/>
          </w:tcPr>
          <w:p w14:paraId="632DFDD8"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76702DF8"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48A06F84"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3C89D319" w14:textId="77777777" w:rsidTr="00305FE2">
        <w:trPr>
          <w:trHeight w:val="145"/>
        </w:trPr>
        <w:tc>
          <w:tcPr>
            <w:tcW w:w="2693" w:type="pct"/>
            <w:tcBorders>
              <w:top w:val="nil"/>
              <w:bottom w:val="nil"/>
            </w:tcBorders>
            <w:shd w:val="clear" w:color="auto" w:fill="auto"/>
          </w:tcPr>
          <w:p w14:paraId="15E46C49"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1. Chứng k</w:t>
            </w:r>
            <w:r w:rsidRPr="00B102CB">
              <w:rPr>
                <w:rFonts w:ascii="Times New Roman" w:hAnsi="Times New Roman" w:cs="Times New Roman"/>
                <w:sz w:val="26"/>
                <w:szCs w:val="26"/>
                <w:highlight w:val="white"/>
              </w:rPr>
              <w:t>hoán</w:t>
            </w:r>
            <w:r w:rsidRPr="00B102CB">
              <w:rPr>
                <w:rFonts w:ascii="Times New Roman" w:hAnsi="Times New Roman" w:cs="Times New Roman"/>
                <w:sz w:val="26"/>
                <w:szCs w:val="26"/>
              </w:rPr>
              <w:t xml:space="preserve"> kinh doanh</w:t>
            </w:r>
          </w:p>
        </w:tc>
        <w:tc>
          <w:tcPr>
            <w:tcW w:w="530" w:type="pct"/>
            <w:tcBorders>
              <w:top w:val="nil"/>
              <w:bottom w:val="nil"/>
            </w:tcBorders>
            <w:shd w:val="clear" w:color="auto" w:fill="auto"/>
          </w:tcPr>
          <w:p w14:paraId="771AE071"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121</w:t>
            </w:r>
          </w:p>
        </w:tc>
        <w:tc>
          <w:tcPr>
            <w:tcW w:w="643" w:type="pct"/>
            <w:tcBorders>
              <w:top w:val="nil"/>
              <w:bottom w:val="nil"/>
            </w:tcBorders>
            <w:shd w:val="clear" w:color="auto" w:fill="auto"/>
          </w:tcPr>
          <w:p w14:paraId="5D214A88"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61352A6E"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4FA9B4CC"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6CE46477" w14:textId="77777777" w:rsidTr="00305FE2">
        <w:trPr>
          <w:trHeight w:val="145"/>
        </w:trPr>
        <w:tc>
          <w:tcPr>
            <w:tcW w:w="2693" w:type="pct"/>
            <w:tcBorders>
              <w:top w:val="nil"/>
              <w:bottom w:val="nil"/>
            </w:tcBorders>
            <w:shd w:val="clear" w:color="auto" w:fill="auto"/>
          </w:tcPr>
          <w:p w14:paraId="0E742985"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2. Đầu tư nắm giữ đến ngày đáo hạn</w:t>
            </w:r>
          </w:p>
        </w:tc>
        <w:tc>
          <w:tcPr>
            <w:tcW w:w="530" w:type="pct"/>
            <w:tcBorders>
              <w:top w:val="nil"/>
              <w:bottom w:val="nil"/>
            </w:tcBorders>
            <w:shd w:val="clear" w:color="auto" w:fill="auto"/>
          </w:tcPr>
          <w:p w14:paraId="19699914"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122</w:t>
            </w:r>
          </w:p>
        </w:tc>
        <w:tc>
          <w:tcPr>
            <w:tcW w:w="643" w:type="pct"/>
            <w:tcBorders>
              <w:top w:val="nil"/>
              <w:bottom w:val="nil"/>
            </w:tcBorders>
            <w:shd w:val="clear" w:color="auto" w:fill="auto"/>
          </w:tcPr>
          <w:p w14:paraId="03224BDE"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55C52E95"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0898E70C"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16DA6189" w14:textId="77777777" w:rsidTr="00305FE2">
        <w:trPr>
          <w:trHeight w:val="145"/>
        </w:trPr>
        <w:tc>
          <w:tcPr>
            <w:tcW w:w="2693" w:type="pct"/>
            <w:tcBorders>
              <w:top w:val="nil"/>
              <w:bottom w:val="nil"/>
            </w:tcBorders>
            <w:shd w:val="clear" w:color="auto" w:fill="auto"/>
          </w:tcPr>
          <w:p w14:paraId="10EF1069"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3. Đầu tư góp vốn vào đơn vị khác</w:t>
            </w:r>
          </w:p>
        </w:tc>
        <w:tc>
          <w:tcPr>
            <w:tcW w:w="530" w:type="pct"/>
            <w:tcBorders>
              <w:top w:val="nil"/>
              <w:bottom w:val="nil"/>
            </w:tcBorders>
            <w:shd w:val="clear" w:color="auto" w:fill="auto"/>
          </w:tcPr>
          <w:p w14:paraId="3E554444"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123</w:t>
            </w:r>
          </w:p>
        </w:tc>
        <w:tc>
          <w:tcPr>
            <w:tcW w:w="643" w:type="pct"/>
            <w:tcBorders>
              <w:top w:val="nil"/>
              <w:bottom w:val="nil"/>
            </w:tcBorders>
            <w:shd w:val="clear" w:color="auto" w:fill="auto"/>
          </w:tcPr>
          <w:p w14:paraId="6828C06A"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7E6A88EE"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58141E47"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3CFF5EBE" w14:textId="77777777" w:rsidTr="00305FE2">
        <w:trPr>
          <w:trHeight w:val="145"/>
        </w:trPr>
        <w:tc>
          <w:tcPr>
            <w:tcW w:w="2693" w:type="pct"/>
            <w:tcBorders>
              <w:top w:val="nil"/>
              <w:bottom w:val="nil"/>
            </w:tcBorders>
            <w:shd w:val="clear" w:color="auto" w:fill="auto"/>
          </w:tcPr>
          <w:p w14:paraId="52DC9325"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4. Dự phòng tổn thất đầu tư tài chính (*)</w:t>
            </w:r>
          </w:p>
        </w:tc>
        <w:tc>
          <w:tcPr>
            <w:tcW w:w="530" w:type="pct"/>
            <w:tcBorders>
              <w:top w:val="nil"/>
              <w:bottom w:val="nil"/>
            </w:tcBorders>
            <w:shd w:val="clear" w:color="auto" w:fill="auto"/>
          </w:tcPr>
          <w:p w14:paraId="7305CC21"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124</w:t>
            </w:r>
          </w:p>
        </w:tc>
        <w:tc>
          <w:tcPr>
            <w:tcW w:w="643" w:type="pct"/>
            <w:tcBorders>
              <w:top w:val="nil"/>
              <w:bottom w:val="nil"/>
            </w:tcBorders>
            <w:shd w:val="clear" w:color="auto" w:fill="auto"/>
          </w:tcPr>
          <w:p w14:paraId="4074F816"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625E459F"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w:t>
            </w:r>
          </w:p>
        </w:tc>
        <w:tc>
          <w:tcPr>
            <w:tcW w:w="567" w:type="pct"/>
            <w:tcBorders>
              <w:top w:val="nil"/>
              <w:bottom w:val="nil"/>
            </w:tcBorders>
            <w:shd w:val="clear" w:color="auto" w:fill="auto"/>
          </w:tcPr>
          <w:p w14:paraId="55A1D89A"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w:t>
            </w:r>
          </w:p>
        </w:tc>
      </w:tr>
      <w:tr w:rsidR="00B102CB" w:rsidRPr="00B102CB" w14:paraId="7F45BA5A" w14:textId="77777777" w:rsidTr="00305FE2">
        <w:trPr>
          <w:trHeight w:val="145"/>
        </w:trPr>
        <w:tc>
          <w:tcPr>
            <w:tcW w:w="2693" w:type="pct"/>
            <w:tcBorders>
              <w:top w:val="nil"/>
              <w:bottom w:val="nil"/>
            </w:tcBorders>
            <w:shd w:val="clear" w:color="auto" w:fill="auto"/>
          </w:tcPr>
          <w:p w14:paraId="2BE26DD9" w14:textId="77777777" w:rsidR="00B102CB" w:rsidRPr="00B102CB" w:rsidRDefault="00B102CB" w:rsidP="00305FE2">
            <w:pPr>
              <w:spacing w:before="120"/>
              <w:rPr>
                <w:rFonts w:ascii="Times New Roman" w:hAnsi="Times New Roman" w:cs="Times New Roman"/>
                <w:b/>
                <w:sz w:val="26"/>
                <w:szCs w:val="26"/>
              </w:rPr>
            </w:pPr>
            <w:r w:rsidRPr="00B102CB">
              <w:rPr>
                <w:rFonts w:ascii="Times New Roman" w:hAnsi="Times New Roman" w:cs="Times New Roman"/>
                <w:b/>
                <w:sz w:val="26"/>
                <w:szCs w:val="26"/>
              </w:rPr>
              <w:t>III. Các khoản phải thu</w:t>
            </w:r>
          </w:p>
        </w:tc>
        <w:tc>
          <w:tcPr>
            <w:tcW w:w="530" w:type="pct"/>
            <w:tcBorders>
              <w:top w:val="nil"/>
              <w:bottom w:val="nil"/>
            </w:tcBorders>
            <w:shd w:val="clear" w:color="auto" w:fill="auto"/>
          </w:tcPr>
          <w:p w14:paraId="289CFAF8"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130</w:t>
            </w:r>
          </w:p>
        </w:tc>
        <w:tc>
          <w:tcPr>
            <w:tcW w:w="643" w:type="pct"/>
            <w:tcBorders>
              <w:top w:val="nil"/>
              <w:bottom w:val="nil"/>
            </w:tcBorders>
            <w:shd w:val="clear" w:color="auto" w:fill="auto"/>
          </w:tcPr>
          <w:p w14:paraId="2954CD78"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355B321C"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069E3AE3"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50521F64" w14:textId="77777777" w:rsidTr="00305FE2">
        <w:trPr>
          <w:trHeight w:val="145"/>
        </w:trPr>
        <w:tc>
          <w:tcPr>
            <w:tcW w:w="2693" w:type="pct"/>
            <w:tcBorders>
              <w:top w:val="nil"/>
              <w:bottom w:val="nil"/>
            </w:tcBorders>
            <w:shd w:val="clear" w:color="auto" w:fill="auto"/>
          </w:tcPr>
          <w:p w14:paraId="310B0F20"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1. Phải thu của khách hàng</w:t>
            </w:r>
          </w:p>
        </w:tc>
        <w:tc>
          <w:tcPr>
            <w:tcW w:w="530" w:type="pct"/>
            <w:tcBorders>
              <w:top w:val="nil"/>
              <w:bottom w:val="nil"/>
            </w:tcBorders>
            <w:shd w:val="clear" w:color="auto" w:fill="auto"/>
          </w:tcPr>
          <w:p w14:paraId="104FFEFE"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131</w:t>
            </w:r>
          </w:p>
        </w:tc>
        <w:tc>
          <w:tcPr>
            <w:tcW w:w="643" w:type="pct"/>
            <w:tcBorders>
              <w:top w:val="nil"/>
              <w:bottom w:val="nil"/>
            </w:tcBorders>
            <w:shd w:val="clear" w:color="auto" w:fill="auto"/>
          </w:tcPr>
          <w:p w14:paraId="67F60ADF"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650BFA7B"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179528FD"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1F7879C4" w14:textId="77777777" w:rsidTr="00305FE2">
        <w:trPr>
          <w:trHeight w:val="145"/>
        </w:trPr>
        <w:tc>
          <w:tcPr>
            <w:tcW w:w="2693" w:type="pct"/>
            <w:tcBorders>
              <w:top w:val="nil"/>
              <w:bottom w:val="nil"/>
            </w:tcBorders>
            <w:shd w:val="clear" w:color="auto" w:fill="auto"/>
          </w:tcPr>
          <w:p w14:paraId="798B22FB"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2. Trả trước cho người bán</w:t>
            </w:r>
          </w:p>
        </w:tc>
        <w:tc>
          <w:tcPr>
            <w:tcW w:w="530" w:type="pct"/>
            <w:tcBorders>
              <w:top w:val="nil"/>
              <w:bottom w:val="nil"/>
            </w:tcBorders>
            <w:shd w:val="clear" w:color="auto" w:fill="auto"/>
          </w:tcPr>
          <w:p w14:paraId="69C9E759"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132</w:t>
            </w:r>
          </w:p>
        </w:tc>
        <w:tc>
          <w:tcPr>
            <w:tcW w:w="643" w:type="pct"/>
            <w:tcBorders>
              <w:top w:val="nil"/>
              <w:bottom w:val="nil"/>
            </w:tcBorders>
            <w:shd w:val="clear" w:color="auto" w:fill="auto"/>
          </w:tcPr>
          <w:p w14:paraId="01BD3E64"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540F3BDF"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6778C708"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1A32E03A" w14:textId="77777777" w:rsidTr="00305FE2">
        <w:trPr>
          <w:trHeight w:val="145"/>
        </w:trPr>
        <w:tc>
          <w:tcPr>
            <w:tcW w:w="2693" w:type="pct"/>
            <w:tcBorders>
              <w:top w:val="nil"/>
              <w:bottom w:val="nil"/>
            </w:tcBorders>
            <w:shd w:val="clear" w:color="auto" w:fill="auto"/>
          </w:tcPr>
          <w:p w14:paraId="6BE41158"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3. Vốn kinh doanh ở đơn vị trực thuộc</w:t>
            </w:r>
          </w:p>
        </w:tc>
        <w:tc>
          <w:tcPr>
            <w:tcW w:w="530" w:type="pct"/>
            <w:tcBorders>
              <w:top w:val="nil"/>
              <w:bottom w:val="nil"/>
            </w:tcBorders>
            <w:shd w:val="clear" w:color="auto" w:fill="auto"/>
          </w:tcPr>
          <w:p w14:paraId="277A3F34"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133</w:t>
            </w:r>
          </w:p>
        </w:tc>
        <w:tc>
          <w:tcPr>
            <w:tcW w:w="643" w:type="pct"/>
            <w:tcBorders>
              <w:top w:val="nil"/>
              <w:bottom w:val="nil"/>
            </w:tcBorders>
            <w:shd w:val="clear" w:color="auto" w:fill="auto"/>
          </w:tcPr>
          <w:p w14:paraId="17D76677"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3D829C07"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56A8863E"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5E04FFFA" w14:textId="77777777" w:rsidTr="00305FE2">
        <w:trPr>
          <w:trHeight w:val="145"/>
        </w:trPr>
        <w:tc>
          <w:tcPr>
            <w:tcW w:w="2693" w:type="pct"/>
            <w:tcBorders>
              <w:top w:val="nil"/>
              <w:bottom w:val="nil"/>
            </w:tcBorders>
            <w:shd w:val="clear" w:color="auto" w:fill="auto"/>
          </w:tcPr>
          <w:p w14:paraId="2CD0D389"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4. Phải thu khác</w:t>
            </w:r>
          </w:p>
        </w:tc>
        <w:tc>
          <w:tcPr>
            <w:tcW w:w="530" w:type="pct"/>
            <w:tcBorders>
              <w:top w:val="nil"/>
              <w:bottom w:val="nil"/>
            </w:tcBorders>
            <w:shd w:val="clear" w:color="auto" w:fill="auto"/>
          </w:tcPr>
          <w:p w14:paraId="624FE6AA"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134</w:t>
            </w:r>
          </w:p>
        </w:tc>
        <w:tc>
          <w:tcPr>
            <w:tcW w:w="643" w:type="pct"/>
            <w:tcBorders>
              <w:top w:val="nil"/>
              <w:bottom w:val="nil"/>
            </w:tcBorders>
            <w:shd w:val="clear" w:color="auto" w:fill="auto"/>
          </w:tcPr>
          <w:p w14:paraId="2E50F4EE"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72D11AE3"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5B015ACB"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4D907077" w14:textId="77777777" w:rsidTr="00305FE2">
        <w:trPr>
          <w:trHeight w:val="145"/>
        </w:trPr>
        <w:tc>
          <w:tcPr>
            <w:tcW w:w="2693" w:type="pct"/>
            <w:tcBorders>
              <w:top w:val="nil"/>
              <w:bottom w:val="nil"/>
            </w:tcBorders>
            <w:shd w:val="clear" w:color="auto" w:fill="auto"/>
          </w:tcPr>
          <w:p w14:paraId="00DCF8AF"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5. Tài sản thiếu chờ xử lý</w:t>
            </w:r>
          </w:p>
        </w:tc>
        <w:tc>
          <w:tcPr>
            <w:tcW w:w="530" w:type="pct"/>
            <w:tcBorders>
              <w:top w:val="nil"/>
              <w:bottom w:val="nil"/>
            </w:tcBorders>
            <w:shd w:val="clear" w:color="auto" w:fill="auto"/>
          </w:tcPr>
          <w:p w14:paraId="383D0367"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135</w:t>
            </w:r>
          </w:p>
        </w:tc>
        <w:tc>
          <w:tcPr>
            <w:tcW w:w="643" w:type="pct"/>
            <w:tcBorders>
              <w:top w:val="nil"/>
              <w:bottom w:val="nil"/>
            </w:tcBorders>
            <w:shd w:val="clear" w:color="auto" w:fill="auto"/>
          </w:tcPr>
          <w:p w14:paraId="17B8583E"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161E0EF4"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1A30649C"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5549651A" w14:textId="77777777" w:rsidTr="00305FE2">
        <w:trPr>
          <w:trHeight w:val="145"/>
        </w:trPr>
        <w:tc>
          <w:tcPr>
            <w:tcW w:w="2693" w:type="pct"/>
            <w:tcBorders>
              <w:top w:val="nil"/>
              <w:bottom w:val="nil"/>
            </w:tcBorders>
            <w:shd w:val="clear" w:color="auto" w:fill="auto"/>
          </w:tcPr>
          <w:p w14:paraId="39375D1F"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6. Dự phòng phải thu khó đòi (*)</w:t>
            </w:r>
          </w:p>
        </w:tc>
        <w:tc>
          <w:tcPr>
            <w:tcW w:w="530" w:type="pct"/>
            <w:tcBorders>
              <w:top w:val="nil"/>
              <w:bottom w:val="nil"/>
            </w:tcBorders>
            <w:shd w:val="clear" w:color="auto" w:fill="auto"/>
          </w:tcPr>
          <w:p w14:paraId="1BFC4A93"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136</w:t>
            </w:r>
          </w:p>
        </w:tc>
        <w:tc>
          <w:tcPr>
            <w:tcW w:w="643" w:type="pct"/>
            <w:tcBorders>
              <w:top w:val="nil"/>
              <w:bottom w:val="nil"/>
            </w:tcBorders>
            <w:shd w:val="clear" w:color="auto" w:fill="auto"/>
          </w:tcPr>
          <w:p w14:paraId="38C5BADA"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149E01AF"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w:t>
            </w:r>
          </w:p>
        </w:tc>
        <w:tc>
          <w:tcPr>
            <w:tcW w:w="567" w:type="pct"/>
            <w:tcBorders>
              <w:top w:val="nil"/>
              <w:bottom w:val="nil"/>
            </w:tcBorders>
            <w:shd w:val="clear" w:color="auto" w:fill="auto"/>
          </w:tcPr>
          <w:p w14:paraId="0CB34ACD"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w:t>
            </w:r>
          </w:p>
        </w:tc>
      </w:tr>
      <w:tr w:rsidR="00B102CB" w:rsidRPr="00B102CB" w14:paraId="377B0F00" w14:textId="77777777" w:rsidTr="00305FE2">
        <w:trPr>
          <w:trHeight w:val="145"/>
        </w:trPr>
        <w:tc>
          <w:tcPr>
            <w:tcW w:w="2693" w:type="pct"/>
            <w:tcBorders>
              <w:top w:val="nil"/>
              <w:bottom w:val="nil"/>
            </w:tcBorders>
            <w:shd w:val="clear" w:color="auto" w:fill="auto"/>
          </w:tcPr>
          <w:p w14:paraId="7BB86CFC" w14:textId="77777777" w:rsidR="00B102CB" w:rsidRPr="00B102CB" w:rsidRDefault="00B102CB" w:rsidP="00305FE2">
            <w:pPr>
              <w:spacing w:before="120"/>
              <w:rPr>
                <w:rFonts w:ascii="Times New Roman" w:hAnsi="Times New Roman" w:cs="Times New Roman"/>
                <w:b/>
                <w:sz w:val="26"/>
                <w:szCs w:val="26"/>
              </w:rPr>
            </w:pPr>
            <w:r w:rsidRPr="00B102CB">
              <w:rPr>
                <w:rFonts w:ascii="Times New Roman" w:hAnsi="Times New Roman" w:cs="Times New Roman"/>
                <w:b/>
                <w:sz w:val="26"/>
                <w:szCs w:val="26"/>
              </w:rPr>
              <w:t>IV. Hàng tồn kho</w:t>
            </w:r>
          </w:p>
        </w:tc>
        <w:tc>
          <w:tcPr>
            <w:tcW w:w="530" w:type="pct"/>
            <w:tcBorders>
              <w:top w:val="nil"/>
              <w:bottom w:val="nil"/>
            </w:tcBorders>
            <w:shd w:val="clear" w:color="auto" w:fill="auto"/>
          </w:tcPr>
          <w:p w14:paraId="6D39F7E1"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140</w:t>
            </w:r>
          </w:p>
        </w:tc>
        <w:tc>
          <w:tcPr>
            <w:tcW w:w="643" w:type="pct"/>
            <w:tcBorders>
              <w:top w:val="nil"/>
              <w:bottom w:val="nil"/>
            </w:tcBorders>
            <w:shd w:val="clear" w:color="auto" w:fill="auto"/>
          </w:tcPr>
          <w:p w14:paraId="63E76826"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3F936BEC"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15A008B7"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79C24178" w14:textId="77777777" w:rsidTr="00305FE2">
        <w:trPr>
          <w:trHeight w:val="145"/>
        </w:trPr>
        <w:tc>
          <w:tcPr>
            <w:tcW w:w="2693" w:type="pct"/>
            <w:tcBorders>
              <w:top w:val="nil"/>
              <w:bottom w:val="nil"/>
            </w:tcBorders>
            <w:shd w:val="clear" w:color="auto" w:fill="auto"/>
          </w:tcPr>
          <w:p w14:paraId="06FB4786"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1. Hàng tồn kho</w:t>
            </w:r>
          </w:p>
        </w:tc>
        <w:tc>
          <w:tcPr>
            <w:tcW w:w="530" w:type="pct"/>
            <w:tcBorders>
              <w:top w:val="nil"/>
              <w:bottom w:val="nil"/>
            </w:tcBorders>
            <w:shd w:val="clear" w:color="auto" w:fill="auto"/>
          </w:tcPr>
          <w:p w14:paraId="70F38EF5"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141</w:t>
            </w:r>
          </w:p>
        </w:tc>
        <w:tc>
          <w:tcPr>
            <w:tcW w:w="643" w:type="pct"/>
            <w:tcBorders>
              <w:top w:val="nil"/>
              <w:bottom w:val="nil"/>
            </w:tcBorders>
            <w:shd w:val="clear" w:color="auto" w:fill="auto"/>
          </w:tcPr>
          <w:p w14:paraId="4AC03E72"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4C28758D"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47328FC5"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7A77F17E" w14:textId="77777777" w:rsidTr="00305FE2">
        <w:trPr>
          <w:trHeight w:val="145"/>
        </w:trPr>
        <w:tc>
          <w:tcPr>
            <w:tcW w:w="2693" w:type="pct"/>
            <w:tcBorders>
              <w:top w:val="nil"/>
              <w:bottom w:val="nil"/>
            </w:tcBorders>
            <w:shd w:val="clear" w:color="auto" w:fill="auto"/>
          </w:tcPr>
          <w:p w14:paraId="2C568EAF"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2. Dự phòng giảm giả hàng tồn kho (*)</w:t>
            </w:r>
          </w:p>
        </w:tc>
        <w:tc>
          <w:tcPr>
            <w:tcW w:w="530" w:type="pct"/>
            <w:tcBorders>
              <w:top w:val="nil"/>
              <w:bottom w:val="nil"/>
            </w:tcBorders>
            <w:shd w:val="clear" w:color="auto" w:fill="auto"/>
          </w:tcPr>
          <w:p w14:paraId="0FAC8D3E"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142</w:t>
            </w:r>
          </w:p>
        </w:tc>
        <w:tc>
          <w:tcPr>
            <w:tcW w:w="643" w:type="pct"/>
            <w:tcBorders>
              <w:top w:val="nil"/>
              <w:bottom w:val="nil"/>
            </w:tcBorders>
            <w:shd w:val="clear" w:color="auto" w:fill="auto"/>
          </w:tcPr>
          <w:p w14:paraId="69B349CE"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1E234C37"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w:t>
            </w:r>
          </w:p>
        </w:tc>
        <w:tc>
          <w:tcPr>
            <w:tcW w:w="567" w:type="pct"/>
            <w:tcBorders>
              <w:top w:val="nil"/>
              <w:bottom w:val="nil"/>
            </w:tcBorders>
            <w:shd w:val="clear" w:color="auto" w:fill="auto"/>
          </w:tcPr>
          <w:p w14:paraId="4B2F8E6E"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w:t>
            </w:r>
          </w:p>
        </w:tc>
      </w:tr>
      <w:tr w:rsidR="00B102CB" w:rsidRPr="00B102CB" w14:paraId="060B59BF" w14:textId="77777777" w:rsidTr="00305FE2">
        <w:trPr>
          <w:trHeight w:val="145"/>
        </w:trPr>
        <w:tc>
          <w:tcPr>
            <w:tcW w:w="2693" w:type="pct"/>
            <w:tcBorders>
              <w:top w:val="nil"/>
              <w:bottom w:val="nil"/>
            </w:tcBorders>
            <w:shd w:val="clear" w:color="auto" w:fill="auto"/>
          </w:tcPr>
          <w:p w14:paraId="66785F50" w14:textId="77777777" w:rsidR="00B102CB" w:rsidRPr="00B102CB" w:rsidRDefault="00B102CB" w:rsidP="00305FE2">
            <w:pPr>
              <w:spacing w:before="120"/>
              <w:rPr>
                <w:rFonts w:ascii="Times New Roman" w:hAnsi="Times New Roman" w:cs="Times New Roman"/>
                <w:b/>
                <w:sz w:val="26"/>
                <w:szCs w:val="26"/>
              </w:rPr>
            </w:pPr>
            <w:r w:rsidRPr="00B102CB">
              <w:rPr>
                <w:rFonts w:ascii="Times New Roman" w:hAnsi="Times New Roman" w:cs="Times New Roman"/>
                <w:b/>
                <w:sz w:val="26"/>
                <w:szCs w:val="26"/>
              </w:rPr>
              <w:t>V. Tài sản cố định</w:t>
            </w:r>
          </w:p>
        </w:tc>
        <w:tc>
          <w:tcPr>
            <w:tcW w:w="530" w:type="pct"/>
            <w:tcBorders>
              <w:top w:val="nil"/>
              <w:bottom w:val="nil"/>
            </w:tcBorders>
            <w:shd w:val="clear" w:color="auto" w:fill="auto"/>
          </w:tcPr>
          <w:p w14:paraId="32ED79AC"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150</w:t>
            </w:r>
          </w:p>
        </w:tc>
        <w:tc>
          <w:tcPr>
            <w:tcW w:w="643" w:type="pct"/>
            <w:tcBorders>
              <w:top w:val="nil"/>
              <w:bottom w:val="nil"/>
            </w:tcBorders>
            <w:shd w:val="clear" w:color="auto" w:fill="auto"/>
          </w:tcPr>
          <w:p w14:paraId="5B618DC1"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48880FE3"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26D64B16"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7ED32A63" w14:textId="77777777" w:rsidTr="00305FE2">
        <w:trPr>
          <w:trHeight w:val="358"/>
        </w:trPr>
        <w:tc>
          <w:tcPr>
            <w:tcW w:w="2693" w:type="pct"/>
            <w:tcBorders>
              <w:top w:val="nil"/>
              <w:bottom w:val="nil"/>
            </w:tcBorders>
            <w:shd w:val="clear" w:color="auto" w:fill="auto"/>
          </w:tcPr>
          <w:p w14:paraId="7C7EA430"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 Nguyên giá</w:t>
            </w:r>
          </w:p>
        </w:tc>
        <w:tc>
          <w:tcPr>
            <w:tcW w:w="530" w:type="pct"/>
            <w:tcBorders>
              <w:top w:val="nil"/>
              <w:bottom w:val="nil"/>
            </w:tcBorders>
            <w:shd w:val="clear" w:color="auto" w:fill="auto"/>
          </w:tcPr>
          <w:p w14:paraId="216DC14C"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151</w:t>
            </w:r>
          </w:p>
        </w:tc>
        <w:tc>
          <w:tcPr>
            <w:tcW w:w="643" w:type="pct"/>
            <w:tcBorders>
              <w:top w:val="nil"/>
              <w:bottom w:val="nil"/>
            </w:tcBorders>
            <w:shd w:val="clear" w:color="auto" w:fill="auto"/>
          </w:tcPr>
          <w:p w14:paraId="0A9D3DD4"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4D59B0DA"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04E275F0"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237E8098" w14:textId="77777777" w:rsidTr="00305FE2">
        <w:trPr>
          <w:trHeight w:val="358"/>
        </w:trPr>
        <w:tc>
          <w:tcPr>
            <w:tcW w:w="2693" w:type="pct"/>
            <w:tcBorders>
              <w:top w:val="nil"/>
              <w:bottom w:val="nil"/>
            </w:tcBorders>
            <w:shd w:val="clear" w:color="auto" w:fill="auto"/>
          </w:tcPr>
          <w:p w14:paraId="060E0CA2"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lastRenderedPageBreak/>
              <w:t>- Giá trị hao mòn lũy kế (*)</w:t>
            </w:r>
          </w:p>
        </w:tc>
        <w:tc>
          <w:tcPr>
            <w:tcW w:w="530" w:type="pct"/>
            <w:tcBorders>
              <w:top w:val="nil"/>
              <w:bottom w:val="nil"/>
            </w:tcBorders>
            <w:shd w:val="clear" w:color="auto" w:fill="auto"/>
          </w:tcPr>
          <w:p w14:paraId="64074F48"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152</w:t>
            </w:r>
          </w:p>
        </w:tc>
        <w:tc>
          <w:tcPr>
            <w:tcW w:w="643" w:type="pct"/>
            <w:tcBorders>
              <w:top w:val="nil"/>
              <w:bottom w:val="nil"/>
            </w:tcBorders>
            <w:shd w:val="clear" w:color="auto" w:fill="auto"/>
          </w:tcPr>
          <w:p w14:paraId="07797259"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5924771A"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w:t>
            </w:r>
          </w:p>
        </w:tc>
        <w:tc>
          <w:tcPr>
            <w:tcW w:w="567" w:type="pct"/>
            <w:tcBorders>
              <w:top w:val="nil"/>
              <w:bottom w:val="nil"/>
            </w:tcBorders>
            <w:shd w:val="clear" w:color="auto" w:fill="auto"/>
          </w:tcPr>
          <w:p w14:paraId="66FA182E"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w:t>
            </w:r>
          </w:p>
        </w:tc>
      </w:tr>
      <w:tr w:rsidR="00B102CB" w:rsidRPr="00B102CB" w14:paraId="2029947F" w14:textId="77777777" w:rsidTr="00305FE2">
        <w:trPr>
          <w:trHeight w:val="358"/>
        </w:trPr>
        <w:tc>
          <w:tcPr>
            <w:tcW w:w="2693" w:type="pct"/>
            <w:tcBorders>
              <w:top w:val="nil"/>
              <w:bottom w:val="nil"/>
            </w:tcBorders>
            <w:shd w:val="clear" w:color="auto" w:fill="auto"/>
          </w:tcPr>
          <w:p w14:paraId="4717FF91" w14:textId="77777777" w:rsidR="00B102CB" w:rsidRPr="00B102CB" w:rsidRDefault="00B102CB" w:rsidP="00305FE2">
            <w:pPr>
              <w:spacing w:before="120"/>
              <w:rPr>
                <w:rFonts w:ascii="Times New Roman" w:hAnsi="Times New Roman" w:cs="Times New Roman"/>
                <w:b/>
                <w:sz w:val="26"/>
                <w:szCs w:val="26"/>
              </w:rPr>
            </w:pPr>
            <w:r w:rsidRPr="00B102CB">
              <w:rPr>
                <w:rFonts w:ascii="Times New Roman" w:hAnsi="Times New Roman" w:cs="Times New Roman"/>
                <w:b/>
                <w:sz w:val="26"/>
                <w:szCs w:val="26"/>
              </w:rPr>
              <w:t>VI. Bất động sản đầu tư</w:t>
            </w:r>
          </w:p>
        </w:tc>
        <w:tc>
          <w:tcPr>
            <w:tcW w:w="530" w:type="pct"/>
            <w:tcBorders>
              <w:top w:val="nil"/>
              <w:bottom w:val="nil"/>
            </w:tcBorders>
            <w:shd w:val="clear" w:color="auto" w:fill="auto"/>
          </w:tcPr>
          <w:p w14:paraId="7EB427ED"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160</w:t>
            </w:r>
          </w:p>
        </w:tc>
        <w:tc>
          <w:tcPr>
            <w:tcW w:w="643" w:type="pct"/>
            <w:tcBorders>
              <w:top w:val="nil"/>
              <w:bottom w:val="nil"/>
            </w:tcBorders>
            <w:shd w:val="clear" w:color="auto" w:fill="auto"/>
          </w:tcPr>
          <w:p w14:paraId="606CAF86"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44968E68"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5EE206BE"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11EE2680" w14:textId="77777777" w:rsidTr="00305FE2">
        <w:trPr>
          <w:trHeight w:val="358"/>
        </w:trPr>
        <w:tc>
          <w:tcPr>
            <w:tcW w:w="2693" w:type="pct"/>
            <w:tcBorders>
              <w:top w:val="nil"/>
              <w:bottom w:val="nil"/>
            </w:tcBorders>
            <w:shd w:val="clear" w:color="auto" w:fill="auto"/>
          </w:tcPr>
          <w:p w14:paraId="76328E12"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 Nguyên giá</w:t>
            </w:r>
          </w:p>
        </w:tc>
        <w:tc>
          <w:tcPr>
            <w:tcW w:w="530" w:type="pct"/>
            <w:tcBorders>
              <w:top w:val="nil"/>
              <w:bottom w:val="nil"/>
            </w:tcBorders>
            <w:shd w:val="clear" w:color="auto" w:fill="auto"/>
          </w:tcPr>
          <w:p w14:paraId="0C8142C0"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161</w:t>
            </w:r>
          </w:p>
        </w:tc>
        <w:tc>
          <w:tcPr>
            <w:tcW w:w="643" w:type="pct"/>
            <w:tcBorders>
              <w:top w:val="nil"/>
              <w:bottom w:val="nil"/>
            </w:tcBorders>
            <w:shd w:val="clear" w:color="auto" w:fill="auto"/>
          </w:tcPr>
          <w:p w14:paraId="55EA7D1E"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1FCEB8AC"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588F70FB"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1135810D" w14:textId="77777777" w:rsidTr="00305FE2">
        <w:trPr>
          <w:trHeight w:val="358"/>
        </w:trPr>
        <w:tc>
          <w:tcPr>
            <w:tcW w:w="2693" w:type="pct"/>
            <w:tcBorders>
              <w:top w:val="nil"/>
              <w:bottom w:val="nil"/>
            </w:tcBorders>
            <w:shd w:val="clear" w:color="auto" w:fill="auto"/>
          </w:tcPr>
          <w:p w14:paraId="7847C3C1"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 Giá trị hao mòn lũy kế (*)</w:t>
            </w:r>
          </w:p>
        </w:tc>
        <w:tc>
          <w:tcPr>
            <w:tcW w:w="530" w:type="pct"/>
            <w:tcBorders>
              <w:top w:val="nil"/>
              <w:bottom w:val="nil"/>
            </w:tcBorders>
            <w:shd w:val="clear" w:color="auto" w:fill="auto"/>
          </w:tcPr>
          <w:p w14:paraId="742DB959"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162</w:t>
            </w:r>
          </w:p>
        </w:tc>
        <w:tc>
          <w:tcPr>
            <w:tcW w:w="643" w:type="pct"/>
            <w:tcBorders>
              <w:top w:val="nil"/>
              <w:bottom w:val="nil"/>
            </w:tcBorders>
            <w:shd w:val="clear" w:color="auto" w:fill="auto"/>
          </w:tcPr>
          <w:p w14:paraId="192C7D73"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5AD570D4"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w:t>
            </w:r>
          </w:p>
        </w:tc>
        <w:tc>
          <w:tcPr>
            <w:tcW w:w="567" w:type="pct"/>
            <w:tcBorders>
              <w:top w:val="nil"/>
              <w:bottom w:val="nil"/>
            </w:tcBorders>
            <w:shd w:val="clear" w:color="auto" w:fill="auto"/>
          </w:tcPr>
          <w:p w14:paraId="49565CDE"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w:t>
            </w:r>
          </w:p>
        </w:tc>
      </w:tr>
      <w:tr w:rsidR="00B102CB" w:rsidRPr="00B102CB" w14:paraId="0C1D6F8B" w14:textId="77777777" w:rsidTr="00305FE2">
        <w:trPr>
          <w:trHeight w:val="1413"/>
        </w:trPr>
        <w:tc>
          <w:tcPr>
            <w:tcW w:w="2693" w:type="pct"/>
            <w:tcBorders>
              <w:top w:val="nil"/>
              <w:bottom w:val="single" w:sz="2" w:space="0" w:color="auto"/>
            </w:tcBorders>
            <w:shd w:val="clear" w:color="auto" w:fill="auto"/>
          </w:tcPr>
          <w:p w14:paraId="4CA47F60" w14:textId="77777777" w:rsidR="00B102CB" w:rsidRPr="00B102CB" w:rsidRDefault="00B102CB" w:rsidP="00305FE2">
            <w:pPr>
              <w:spacing w:before="120"/>
              <w:rPr>
                <w:rFonts w:ascii="Times New Roman" w:hAnsi="Times New Roman" w:cs="Times New Roman"/>
                <w:b/>
                <w:sz w:val="26"/>
                <w:szCs w:val="26"/>
              </w:rPr>
            </w:pPr>
            <w:r w:rsidRPr="00B102CB">
              <w:rPr>
                <w:rFonts w:ascii="Times New Roman" w:hAnsi="Times New Roman" w:cs="Times New Roman"/>
                <w:b/>
                <w:sz w:val="26"/>
                <w:szCs w:val="26"/>
              </w:rPr>
              <w:t>VII. XDCB dở dang</w:t>
            </w:r>
          </w:p>
          <w:p w14:paraId="5DB773CB" w14:textId="77777777" w:rsidR="00B102CB" w:rsidRPr="00B102CB" w:rsidRDefault="00B102CB" w:rsidP="00305FE2">
            <w:pPr>
              <w:spacing w:before="120"/>
              <w:rPr>
                <w:rFonts w:ascii="Times New Roman" w:hAnsi="Times New Roman" w:cs="Times New Roman"/>
                <w:b/>
                <w:sz w:val="26"/>
                <w:szCs w:val="26"/>
              </w:rPr>
            </w:pPr>
            <w:r w:rsidRPr="00B102CB">
              <w:rPr>
                <w:rFonts w:ascii="Times New Roman" w:hAnsi="Times New Roman" w:cs="Times New Roman"/>
                <w:b/>
                <w:sz w:val="26"/>
                <w:szCs w:val="26"/>
              </w:rPr>
              <w:t>VIII. Tài sản khác</w:t>
            </w:r>
          </w:p>
          <w:p w14:paraId="61E21E7E"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1. Thuế GTGT được khấu trừ</w:t>
            </w:r>
          </w:p>
          <w:p w14:paraId="3AB8A941"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2. Tài sản khác</w:t>
            </w:r>
          </w:p>
        </w:tc>
        <w:tc>
          <w:tcPr>
            <w:tcW w:w="530" w:type="pct"/>
            <w:tcBorders>
              <w:top w:val="nil"/>
              <w:bottom w:val="single" w:sz="2" w:space="0" w:color="auto"/>
            </w:tcBorders>
            <w:shd w:val="clear" w:color="auto" w:fill="auto"/>
          </w:tcPr>
          <w:p w14:paraId="59420884"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170</w:t>
            </w:r>
          </w:p>
          <w:p w14:paraId="554D8AFD"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180</w:t>
            </w:r>
          </w:p>
          <w:p w14:paraId="1ADA005A"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181</w:t>
            </w:r>
          </w:p>
          <w:p w14:paraId="384C3A83"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182</w:t>
            </w:r>
          </w:p>
        </w:tc>
        <w:tc>
          <w:tcPr>
            <w:tcW w:w="643" w:type="pct"/>
            <w:tcBorders>
              <w:top w:val="nil"/>
              <w:bottom w:val="single" w:sz="2" w:space="0" w:color="auto"/>
            </w:tcBorders>
            <w:shd w:val="clear" w:color="auto" w:fill="auto"/>
          </w:tcPr>
          <w:p w14:paraId="5F6D87CF"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single" w:sz="2" w:space="0" w:color="auto"/>
            </w:tcBorders>
            <w:shd w:val="clear" w:color="auto" w:fill="auto"/>
          </w:tcPr>
          <w:p w14:paraId="07FFF056"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single" w:sz="2" w:space="0" w:color="auto"/>
            </w:tcBorders>
            <w:shd w:val="clear" w:color="auto" w:fill="auto"/>
          </w:tcPr>
          <w:p w14:paraId="00B3C872"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33F48F59" w14:textId="77777777" w:rsidTr="00305FE2">
        <w:trPr>
          <w:trHeight w:val="593"/>
        </w:trPr>
        <w:tc>
          <w:tcPr>
            <w:tcW w:w="2693" w:type="pct"/>
            <w:tcBorders>
              <w:top w:val="single" w:sz="2" w:space="0" w:color="auto"/>
              <w:bottom w:val="nil"/>
            </w:tcBorders>
            <w:shd w:val="clear" w:color="auto" w:fill="auto"/>
          </w:tcPr>
          <w:p w14:paraId="604CEED4"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TỔNG CỘNG TÀI SẢN</w:t>
            </w:r>
            <w:r w:rsidRPr="00B102CB">
              <w:rPr>
                <w:rFonts w:ascii="Times New Roman" w:hAnsi="Times New Roman" w:cs="Times New Roman"/>
                <w:b/>
                <w:sz w:val="26"/>
                <w:szCs w:val="26"/>
              </w:rPr>
              <w:br/>
              <w:t>(200=110+120+130+140+150+160+170+180)</w:t>
            </w:r>
          </w:p>
        </w:tc>
        <w:tc>
          <w:tcPr>
            <w:tcW w:w="530" w:type="pct"/>
            <w:tcBorders>
              <w:top w:val="single" w:sz="2" w:space="0" w:color="auto"/>
              <w:bottom w:val="nil"/>
            </w:tcBorders>
            <w:shd w:val="clear" w:color="auto" w:fill="auto"/>
            <w:vAlign w:val="center"/>
          </w:tcPr>
          <w:p w14:paraId="02731D5D"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200</w:t>
            </w:r>
          </w:p>
        </w:tc>
        <w:tc>
          <w:tcPr>
            <w:tcW w:w="643" w:type="pct"/>
            <w:tcBorders>
              <w:top w:val="single" w:sz="2" w:space="0" w:color="auto"/>
              <w:bottom w:val="nil"/>
            </w:tcBorders>
            <w:shd w:val="clear" w:color="auto" w:fill="auto"/>
          </w:tcPr>
          <w:p w14:paraId="153A2898"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single" w:sz="2" w:space="0" w:color="auto"/>
              <w:bottom w:val="nil"/>
            </w:tcBorders>
            <w:shd w:val="clear" w:color="auto" w:fill="auto"/>
          </w:tcPr>
          <w:p w14:paraId="7333FE59"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single" w:sz="2" w:space="0" w:color="auto"/>
              <w:bottom w:val="nil"/>
            </w:tcBorders>
            <w:shd w:val="clear" w:color="auto" w:fill="auto"/>
          </w:tcPr>
          <w:p w14:paraId="2CB196D7"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3BBDB5A5" w14:textId="77777777" w:rsidTr="00305FE2">
        <w:trPr>
          <w:trHeight w:val="349"/>
        </w:trPr>
        <w:tc>
          <w:tcPr>
            <w:tcW w:w="2693" w:type="pct"/>
            <w:tcBorders>
              <w:top w:val="nil"/>
              <w:bottom w:val="nil"/>
            </w:tcBorders>
            <w:shd w:val="clear" w:color="auto" w:fill="auto"/>
          </w:tcPr>
          <w:p w14:paraId="482C099F"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NGUỒN VỐN</w:t>
            </w:r>
          </w:p>
        </w:tc>
        <w:tc>
          <w:tcPr>
            <w:tcW w:w="530" w:type="pct"/>
            <w:tcBorders>
              <w:top w:val="nil"/>
              <w:bottom w:val="nil"/>
            </w:tcBorders>
            <w:shd w:val="clear" w:color="auto" w:fill="auto"/>
          </w:tcPr>
          <w:p w14:paraId="5C79ECC1" w14:textId="77777777" w:rsidR="00B102CB" w:rsidRPr="00B102CB" w:rsidRDefault="00B102CB" w:rsidP="00305FE2">
            <w:pPr>
              <w:spacing w:before="120"/>
              <w:jc w:val="center"/>
              <w:rPr>
                <w:rFonts w:ascii="Times New Roman" w:hAnsi="Times New Roman" w:cs="Times New Roman"/>
                <w:sz w:val="26"/>
                <w:szCs w:val="26"/>
              </w:rPr>
            </w:pPr>
          </w:p>
        </w:tc>
        <w:tc>
          <w:tcPr>
            <w:tcW w:w="643" w:type="pct"/>
            <w:tcBorders>
              <w:top w:val="nil"/>
              <w:bottom w:val="nil"/>
            </w:tcBorders>
            <w:shd w:val="clear" w:color="auto" w:fill="auto"/>
          </w:tcPr>
          <w:p w14:paraId="4C7C99B4"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63217650"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15C4D8CC"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40D614B2" w14:textId="77777777" w:rsidTr="00305FE2">
        <w:tc>
          <w:tcPr>
            <w:tcW w:w="2693" w:type="pct"/>
            <w:tcBorders>
              <w:top w:val="nil"/>
              <w:bottom w:val="nil"/>
            </w:tcBorders>
            <w:shd w:val="clear" w:color="auto" w:fill="auto"/>
          </w:tcPr>
          <w:p w14:paraId="77EE42DF" w14:textId="77777777" w:rsidR="00B102CB" w:rsidRPr="00B102CB" w:rsidRDefault="00B102CB" w:rsidP="00305FE2">
            <w:pPr>
              <w:spacing w:before="120"/>
              <w:rPr>
                <w:rFonts w:ascii="Times New Roman" w:hAnsi="Times New Roman" w:cs="Times New Roman"/>
                <w:b/>
                <w:sz w:val="26"/>
                <w:szCs w:val="26"/>
              </w:rPr>
            </w:pPr>
            <w:r w:rsidRPr="00B102CB">
              <w:rPr>
                <w:rFonts w:ascii="Times New Roman" w:hAnsi="Times New Roman" w:cs="Times New Roman"/>
                <w:b/>
                <w:sz w:val="26"/>
                <w:szCs w:val="26"/>
              </w:rPr>
              <w:t>I. Nợ phải trả</w:t>
            </w:r>
          </w:p>
          <w:p w14:paraId="0A884D3E"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1. Phải trả người bán</w:t>
            </w:r>
          </w:p>
          <w:p w14:paraId="2A07EA1D"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2. Người mua trả tiền trước</w:t>
            </w:r>
          </w:p>
          <w:p w14:paraId="0CAD22EB"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3. Thuế và các khoản phải nộp Nhà nước</w:t>
            </w:r>
          </w:p>
          <w:p w14:paraId="692156AD"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4. Phải trả người lao động</w:t>
            </w:r>
          </w:p>
          <w:p w14:paraId="3F072BBA"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5. Phải trả khác</w:t>
            </w:r>
          </w:p>
          <w:p w14:paraId="1125423C"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6. Vay và nợ thuê tài chính</w:t>
            </w:r>
          </w:p>
          <w:p w14:paraId="5D6AAC18"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7. Phải trả nội bộ về vốn kinh doanh</w:t>
            </w:r>
          </w:p>
          <w:p w14:paraId="60590CAD"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8. Dự phòng phải trả</w:t>
            </w:r>
          </w:p>
          <w:p w14:paraId="534841A2"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9. Quỹ khen thưởng, phúc lợi</w:t>
            </w:r>
          </w:p>
          <w:p w14:paraId="160AB633"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10. Quỹ phát triển khoa học và công nghệ</w:t>
            </w:r>
          </w:p>
          <w:p w14:paraId="33FC8DE8" w14:textId="77777777" w:rsidR="00B102CB" w:rsidRPr="00B102CB" w:rsidRDefault="00B102CB" w:rsidP="00305FE2">
            <w:pPr>
              <w:spacing w:before="120"/>
              <w:rPr>
                <w:rFonts w:ascii="Times New Roman" w:hAnsi="Times New Roman" w:cs="Times New Roman"/>
                <w:b/>
                <w:sz w:val="26"/>
                <w:szCs w:val="26"/>
              </w:rPr>
            </w:pPr>
            <w:r w:rsidRPr="00B102CB">
              <w:rPr>
                <w:rFonts w:ascii="Times New Roman" w:hAnsi="Times New Roman" w:cs="Times New Roman"/>
                <w:b/>
                <w:sz w:val="26"/>
                <w:szCs w:val="26"/>
              </w:rPr>
              <w:t>II. Vốn chủ sở hữu</w:t>
            </w:r>
          </w:p>
          <w:p w14:paraId="7ADCCCC7"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1. Vốn góp của chủ sở hữu</w:t>
            </w:r>
          </w:p>
          <w:p w14:paraId="03A8E3C9"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2. Thặng dư vốn cổ phần</w:t>
            </w:r>
          </w:p>
          <w:p w14:paraId="0137424E"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3. Vốn khác của chủ sở hữu</w:t>
            </w:r>
          </w:p>
        </w:tc>
        <w:tc>
          <w:tcPr>
            <w:tcW w:w="530" w:type="pct"/>
            <w:tcBorders>
              <w:top w:val="nil"/>
              <w:bottom w:val="nil"/>
            </w:tcBorders>
            <w:shd w:val="clear" w:color="auto" w:fill="auto"/>
          </w:tcPr>
          <w:p w14:paraId="3FF76B39"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300</w:t>
            </w:r>
          </w:p>
          <w:p w14:paraId="11D94F17"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311</w:t>
            </w:r>
          </w:p>
          <w:p w14:paraId="58BBDB14"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312</w:t>
            </w:r>
          </w:p>
          <w:p w14:paraId="39D0712C"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313</w:t>
            </w:r>
          </w:p>
          <w:p w14:paraId="0C9275D6"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314</w:t>
            </w:r>
          </w:p>
          <w:p w14:paraId="69BF45D7"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315</w:t>
            </w:r>
          </w:p>
          <w:p w14:paraId="69E744A9"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316</w:t>
            </w:r>
          </w:p>
          <w:p w14:paraId="6841F563"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317</w:t>
            </w:r>
          </w:p>
          <w:p w14:paraId="456FC9AE"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318</w:t>
            </w:r>
          </w:p>
          <w:p w14:paraId="6C98F592"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319</w:t>
            </w:r>
          </w:p>
          <w:p w14:paraId="4311C851"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320</w:t>
            </w:r>
          </w:p>
          <w:p w14:paraId="1C3EA305"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400</w:t>
            </w:r>
          </w:p>
          <w:p w14:paraId="2A00B742"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411</w:t>
            </w:r>
          </w:p>
          <w:p w14:paraId="78831A8B"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412</w:t>
            </w:r>
          </w:p>
          <w:p w14:paraId="589E2FD8"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413</w:t>
            </w:r>
          </w:p>
        </w:tc>
        <w:tc>
          <w:tcPr>
            <w:tcW w:w="643" w:type="pct"/>
            <w:tcBorders>
              <w:top w:val="nil"/>
              <w:bottom w:val="nil"/>
            </w:tcBorders>
            <w:shd w:val="clear" w:color="auto" w:fill="auto"/>
          </w:tcPr>
          <w:p w14:paraId="479E5A4B"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20FACD82"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nil"/>
            </w:tcBorders>
            <w:shd w:val="clear" w:color="auto" w:fill="auto"/>
          </w:tcPr>
          <w:p w14:paraId="50AABB08" w14:textId="77777777" w:rsidR="00B102CB" w:rsidRPr="00B102CB" w:rsidRDefault="00B102CB" w:rsidP="00305FE2">
            <w:pPr>
              <w:spacing w:before="120"/>
              <w:jc w:val="center"/>
              <w:rPr>
                <w:rFonts w:ascii="Times New Roman" w:hAnsi="Times New Roman" w:cs="Times New Roman"/>
                <w:sz w:val="26"/>
                <w:szCs w:val="26"/>
              </w:rPr>
            </w:pPr>
          </w:p>
        </w:tc>
      </w:tr>
      <w:tr w:rsidR="00B102CB" w:rsidRPr="00B102CB" w14:paraId="252183BC" w14:textId="77777777" w:rsidTr="00305FE2">
        <w:tc>
          <w:tcPr>
            <w:tcW w:w="2693" w:type="pct"/>
            <w:tcBorders>
              <w:top w:val="nil"/>
              <w:bottom w:val="single" w:sz="2" w:space="0" w:color="auto"/>
            </w:tcBorders>
            <w:shd w:val="clear" w:color="auto" w:fill="auto"/>
          </w:tcPr>
          <w:p w14:paraId="6FE4D4FE"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4. Cổ phiếu quỹ (*)</w:t>
            </w:r>
          </w:p>
          <w:p w14:paraId="38CBF66E"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5. Chênh lệch tỷ giá hối đoái</w:t>
            </w:r>
          </w:p>
          <w:p w14:paraId="03B9B201"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6. Các quỹ thuộc vốn chủ sở hữu</w:t>
            </w:r>
          </w:p>
          <w:p w14:paraId="05EE9441" w14:textId="77777777" w:rsidR="00B102CB" w:rsidRPr="00B102CB" w:rsidRDefault="00B102CB" w:rsidP="00305FE2">
            <w:pPr>
              <w:spacing w:before="120"/>
              <w:rPr>
                <w:rFonts w:ascii="Times New Roman" w:hAnsi="Times New Roman" w:cs="Times New Roman"/>
                <w:sz w:val="26"/>
                <w:szCs w:val="26"/>
              </w:rPr>
            </w:pPr>
            <w:r w:rsidRPr="00B102CB">
              <w:rPr>
                <w:rFonts w:ascii="Times New Roman" w:hAnsi="Times New Roman" w:cs="Times New Roman"/>
                <w:sz w:val="26"/>
                <w:szCs w:val="26"/>
              </w:rPr>
              <w:t>7. Lợi nhuận sau thuế chưa phân phối</w:t>
            </w:r>
          </w:p>
        </w:tc>
        <w:tc>
          <w:tcPr>
            <w:tcW w:w="530" w:type="pct"/>
            <w:tcBorders>
              <w:top w:val="nil"/>
              <w:bottom w:val="single" w:sz="2" w:space="0" w:color="auto"/>
            </w:tcBorders>
            <w:shd w:val="clear" w:color="auto" w:fill="auto"/>
          </w:tcPr>
          <w:p w14:paraId="2CBA2475"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414</w:t>
            </w:r>
          </w:p>
          <w:p w14:paraId="7C1561BC"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415</w:t>
            </w:r>
          </w:p>
          <w:p w14:paraId="5B536334"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416</w:t>
            </w:r>
          </w:p>
          <w:p w14:paraId="2911B01D"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417</w:t>
            </w:r>
          </w:p>
        </w:tc>
        <w:tc>
          <w:tcPr>
            <w:tcW w:w="643" w:type="pct"/>
            <w:tcBorders>
              <w:top w:val="nil"/>
              <w:bottom w:val="single" w:sz="2" w:space="0" w:color="auto"/>
            </w:tcBorders>
            <w:shd w:val="clear" w:color="auto" w:fill="auto"/>
          </w:tcPr>
          <w:p w14:paraId="269E036E"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nil"/>
              <w:bottom w:val="single" w:sz="2" w:space="0" w:color="auto"/>
            </w:tcBorders>
            <w:shd w:val="clear" w:color="auto" w:fill="auto"/>
          </w:tcPr>
          <w:p w14:paraId="16F663F6"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w:t>
            </w:r>
          </w:p>
        </w:tc>
        <w:tc>
          <w:tcPr>
            <w:tcW w:w="567" w:type="pct"/>
            <w:tcBorders>
              <w:top w:val="nil"/>
              <w:bottom w:val="single" w:sz="2" w:space="0" w:color="auto"/>
            </w:tcBorders>
            <w:shd w:val="clear" w:color="auto" w:fill="auto"/>
          </w:tcPr>
          <w:p w14:paraId="05659569"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t>(...)</w:t>
            </w:r>
          </w:p>
        </w:tc>
      </w:tr>
      <w:tr w:rsidR="00B102CB" w:rsidRPr="00B102CB" w14:paraId="36453D35" w14:textId="77777777" w:rsidTr="00305FE2">
        <w:trPr>
          <w:trHeight w:val="358"/>
        </w:trPr>
        <w:tc>
          <w:tcPr>
            <w:tcW w:w="2693" w:type="pct"/>
            <w:tcBorders>
              <w:top w:val="single" w:sz="2" w:space="0" w:color="auto"/>
            </w:tcBorders>
            <w:shd w:val="clear" w:color="auto" w:fill="auto"/>
          </w:tcPr>
          <w:p w14:paraId="11C78BAE"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 xml:space="preserve">TỔNG CỘNG NGUỒN VỐN </w:t>
            </w:r>
            <w:r w:rsidRPr="00B102CB">
              <w:rPr>
                <w:rFonts w:ascii="Times New Roman" w:hAnsi="Times New Roman" w:cs="Times New Roman"/>
                <w:b/>
                <w:sz w:val="26"/>
                <w:szCs w:val="26"/>
              </w:rPr>
              <w:br/>
              <w:t>(500=300+400)</w:t>
            </w:r>
          </w:p>
        </w:tc>
        <w:tc>
          <w:tcPr>
            <w:tcW w:w="530" w:type="pct"/>
            <w:tcBorders>
              <w:top w:val="single" w:sz="2" w:space="0" w:color="auto"/>
            </w:tcBorders>
            <w:shd w:val="clear" w:color="auto" w:fill="auto"/>
            <w:vAlign w:val="center"/>
          </w:tcPr>
          <w:p w14:paraId="2F465785" w14:textId="77777777" w:rsidR="00B102CB" w:rsidRPr="00B102CB" w:rsidRDefault="00B102CB" w:rsidP="00305FE2">
            <w:pPr>
              <w:spacing w:before="120"/>
              <w:jc w:val="center"/>
              <w:rPr>
                <w:rFonts w:ascii="Times New Roman" w:hAnsi="Times New Roman" w:cs="Times New Roman"/>
                <w:b/>
                <w:sz w:val="26"/>
                <w:szCs w:val="26"/>
              </w:rPr>
            </w:pPr>
            <w:r w:rsidRPr="00B102CB">
              <w:rPr>
                <w:rFonts w:ascii="Times New Roman" w:hAnsi="Times New Roman" w:cs="Times New Roman"/>
                <w:b/>
                <w:sz w:val="26"/>
                <w:szCs w:val="26"/>
              </w:rPr>
              <w:t>500</w:t>
            </w:r>
          </w:p>
        </w:tc>
        <w:tc>
          <w:tcPr>
            <w:tcW w:w="643" w:type="pct"/>
            <w:tcBorders>
              <w:top w:val="single" w:sz="2" w:space="0" w:color="auto"/>
            </w:tcBorders>
            <w:shd w:val="clear" w:color="auto" w:fill="auto"/>
          </w:tcPr>
          <w:p w14:paraId="389863D5"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single" w:sz="2" w:space="0" w:color="auto"/>
            </w:tcBorders>
            <w:shd w:val="clear" w:color="auto" w:fill="auto"/>
          </w:tcPr>
          <w:p w14:paraId="493AA60A" w14:textId="77777777" w:rsidR="00B102CB" w:rsidRPr="00B102CB" w:rsidRDefault="00B102CB" w:rsidP="00305FE2">
            <w:pPr>
              <w:spacing w:before="120"/>
              <w:jc w:val="center"/>
              <w:rPr>
                <w:rFonts w:ascii="Times New Roman" w:hAnsi="Times New Roman" w:cs="Times New Roman"/>
                <w:sz w:val="26"/>
                <w:szCs w:val="26"/>
              </w:rPr>
            </w:pPr>
          </w:p>
        </w:tc>
        <w:tc>
          <w:tcPr>
            <w:tcW w:w="567" w:type="pct"/>
            <w:tcBorders>
              <w:top w:val="single" w:sz="2" w:space="0" w:color="auto"/>
            </w:tcBorders>
            <w:shd w:val="clear" w:color="auto" w:fill="auto"/>
          </w:tcPr>
          <w:p w14:paraId="6A00A84B" w14:textId="77777777" w:rsidR="00B102CB" w:rsidRPr="00B102CB" w:rsidRDefault="00B102CB" w:rsidP="00305FE2">
            <w:pPr>
              <w:spacing w:before="120"/>
              <w:jc w:val="center"/>
              <w:rPr>
                <w:rFonts w:ascii="Times New Roman" w:hAnsi="Times New Roman" w:cs="Times New Roman"/>
                <w:sz w:val="26"/>
                <w:szCs w:val="26"/>
              </w:rPr>
            </w:pPr>
          </w:p>
        </w:tc>
      </w:tr>
    </w:tbl>
    <w:p w14:paraId="1949ECAD" w14:textId="77777777" w:rsidR="00B102CB" w:rsidRPr="00B102CB" w:rsidRDefault="00B102CB" w:rsidP="00B102CB">
      <w:pPr>
        <w:spacing w:before="12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B102CB" w:rsidRPr="00B102CB" w14:paraId="45B6F4C3" w14:textId="77777777" w:rsidTr="00305FE2">
        <w:tc>
          <w:tcPr>
            <w:tcW w:w="2268" w:type="dxa"/>
          </w:tcPr>
          <w:p w14:paraId="44097B32"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lastRenderedPageBreak/>
              <w:br/>
            </w:r>
            <w:r w:rsidRPr="00B102CB">
              <w:rPr>
                <w:rFonts w:ascii="Times New Roman" w:hAnsi="Times New Roman" w:cs="Times New Roman"/>
                <w:b/>
                <w:sz w:val="26"/>
                <w:szCs w:val="26"/>
              </w:rPr>
              <w:t>NGƯỜI LẬP BIỂU</w:t>
            </w:r>
            <w:r w:rsidRPr="00B102CB">
              <w:rPr>
                <w:rFonts w:ascii="Times New Roman" w:hAnsi="Times New Roman" w:cs="Times New Roman"/>
                <w:b/>
                <w:sz w:val="26"/>
                <w:szCs w:val="26"/>
              </w:rPr>
              <w:br/>
            </w:r>
            <w:r w:rsidRPr="00B102CB">
              <w:rPr>
                <w:rFonts w:ascii="Times New Roman" w:hAnsi="Times New Roman" w:cs="Times New Roman"/>
                <w:i/>
                <w:sz w:val="26"/>
                <w:szCs w:val="26"/>
              </w:rPr>
              <w:t>(Ký, họ tên)</w:t>
            </w:r>
          </w:p>
        </w:tc>
        <w:tc>
          <w:tcPr>
            <w:tcW w:w="2640" w:type="dxa"/>
          </w:tcPr>
          <w:p w14:paraId="3AC7F88B"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sz w:val="26"/>
                <w:szCs w:val="26"/>
              </w:rPr>
              <w:br/>
            </w:r>
            <w:r w:rsidRPr="00B102CB">
              <w:rPr>
                <w:rFonts w:ascii="Times New Roman" w:hAnsi="Times New Roman" w:cs="Times New Roman"/>
                <w:b/>
                <w:sz w:val="26"/>
                <w:szCs w:val="26"/>
              </w:rPr>
              <w:t>KẾ TOÁN TRƯỞNG</w:t>
            </w:r>
            <w:r w:rsidRPr="00B102CB">
              <w:rPr>
                <w:rFonts w:ascii="Times New Roman" w:hAnsi="Times New Roman" w:cs="Times New Roman"/>
                <w:sz w:val="26"/>
                <w:szCs w:val="26"/>
              </w:rPr>
              <w:br/>
            </w:r>
            <w:r w:rsidRPr="00B102CB">
              <w:rPr>
                <w:rFonts w:ascii="Times New Roman" w:hAnsi="Times New Roman" w:cs="Times New Roman"/>
                <w:i/>
                <w:sz w:val="26"/>
                <w:szCs w:val="26"/>
              </w:rPr>
              <w:t>(Ký, họ tên)</w:t>
            </w:r>
          </w:p>
        </w:tc>
        <w:tc>
          <w:tcPr>
            <w:tcW w:w="3948" w:type="dxa"/>
          </w:tcPr>
          <w:p w14:paraId="2496BBFF" w14:textId="77777777" w:rsidR="00B102CB" w:rsidRPr="00B102CB" w:rsidRDefault="00B102CB" w:rsidP="00305FE2">
            <w:pPr>
              <w:spacing w:before="120"/>
              <w:jc w:val="center"/>
              <w:rPr>
                <w:rFonts w:ascii="Times New Roman" w:hAnsi="Times New Roman" w:cs="Times New Roman"/>
                <w:sz w:val="26"/>
                <w:szCs w:val="26"/>
              </w:rPr>
            </w:pPr>
            <w:r w:rsidRPr="00B102CB">
              <w:rPr>
                <w:rFonts w:ascii="Times New Roman" w:hAnsi="Times New Roman" w:cs="Times New Roman"/>
                <w:i/>
                <w:sz w:val="26"/>
                <w:szCs w:val="26"/>
              </w:rPr>
              <w:t>Lập, ngày ... tháng ... năm ...</w:t>
            </w:r>
            <w:r w:rsidRPr="00B102CB">
              <w:rPr>
                <w:rFonts w:ascii="Times New Roman" w:hAnsi="Times New Roman" w:cs="Times New Roman"/>
                <w:sz w:val="26"/>
                <w:szCs w:val="26"/>
              </w:rPr>
              <w:br/>
            </w:r>
            <w:r w:rsidRPr="00B102CB">
              <w:rPr>
                <w:rFonts w:ascii="Times New Roman" w:hAnsi="Times New Roman" w:cs="Times New Roman"/>
                <w:b/>
                <w:sz w:val="26"/>
                <w:szCs w:val="26"/>
              </w:rPr>
              <w:t>NGƯỜI ĐẠI DIỆN THEO PHÁP LUẬT</w:t>
            </w:r>
            <w:r w:rsidRPr="00B102CB">
              <w:rPr>
                <w:rFonts w:ascii="Times New Roman" w:hAnsi="Times New Roman" w:cs="Times New Roman"/>
                <w:b/>
                <w:sz w:val="26"/>
                <w:szCs w:val="26"/>
              </w:rPr>
              <w:br/>
            </w:r>
            <w:r w:rsidRPr="00B102CB">
              <w:rPr>
                <w:rFonts w:ascii="Times New Roman" w:hAnsi="Times New Roman" w:cs="Times New Roman"/>
                <w:i/>
                <w:sz w:val="26"/>
                <w:szCs w:val="26"/>
              </w:rPr>
              <w:t>(Ký, họ tên, đóng dấu)</w:t>
            </w:r>
          </w:p>
        </w:tc>
      </w:tr>
    </w:tbl>
    <w:p w14:paraId="16D8AF7D" w14:textId="77777777" w:rsidR="00B102CB" w:rsidRPr="00B102CB" w:rsidRDefault="00B102CB" w:rsidP="00B102CB">
      <w:pPr>
        <w:spacing w:before="120"/>
        <w:rPr>
          <w:rFonts w:ascii="Times New Roman" w:hAnsi="Times New Roman" w:cs="Times New Roman"/>
          <w:b/>
          <w:i/>
          <w:sz w:val="26"/>
          <w:szCs w:val="26"/>
        </w:rPr>
      </w:pPr>
      <w:r w:rsidRPr="00B102CB">
        <w:rPr>
          <w:rFonts w:ascii="Times New Roman" w:hAnsi="Times New Roman" w:cs="Times New Roman"/>
          <w:b/>
          <w:i/>
          <w:sz w:val="26"/>
          <w:szCs w:val="26"/>
        </w:rPr>
        <w:t>Ghi chú:</w:t>
      </w:r>
    </w:p>
    <w:p w14:paraId="11D10F4D" w14:textId="77777777" w:rsidR="00B102CB" w:rsidRPr="00B102CB" w:rsidRDefault="00B102CB" w:rsidP="00B102CB">
      <w:pPr>
        <w:spacing w:before="120"/>
        <w:rPr>
          <w:rFonts w:ascii="Times New Roman" w:hAnsi="Times New Roman" w:cs="Times New Roman"/>
          <w:i/>
          <w:sz w:val="26"/>
          <w:szCs w:val="26"/>
        </w:rPr>
      </w:pPr>
      <w:r w:rsidRPr="00B102CB">
        <w:rPr>
          <w:rFonts w:ascii="Times New Roman" w:hAnsi="Times New Roman" w:cs="Times New Roman"/>
          <w:i/>
          <w:sz w:val="26"/>
          <w:szCs w:val="26"/>
        </w:rPr>
        <w:t>(1) Những chỉ tiêu không có số liệu được miễn trình bày nhưng không được đánh lại “Mã số” chỉ tiêu.</w:t>
      </w:r>
    </w:p>
    <w:p w14:paraId="1C44BBFD" w14:textId="77777777" w:rsidR="00B102CB" w:rsidRPr="00B102CB" w:rsidRDefault="00B102CB" w:rsidP="00B102CB">
      <w:pPr>
        <w:spacing w:before="120"/>
        <w:rPr>
          <w:rFonts w:ascii="Times New Roman" w:hAnsi="Times New Roman" w:cs="Times New Roman"/>
          <w:i/>
          <w:sz w:val="26"/>
          <w:szCs w:val="26"/>
        </w:rPr>
      </w:pPr>
      <w:r w:rsidRPr="00B102CB">
        <w:rPr>
          <w:rFonts w:ascii="Times New Roman" w:hAnsi="Times New Roman" w:cs="Times New Roman"/>
          <w:i/>
          <w:sz w:val="26"/>
          <w:szCs w:val="26"/>
        </w:rPr>
        <w:t>(2) Số liệu trong các chỉ tiêu có dấu (*) được ghi bằng số âm dưới hình thức ghi trong ngoặc đơn (…).</w:t>
      </w:r>
    </w:p>
    <w:p w14:paraId="13ECA989" w14:textId="77777777" w:rsidR="00B102CB" w:rsidRPr="00B102CB" w:rsidRDefault="00B102CB" w:rsidP="00B102CB">
      <w:pPr>
        <w:spacing w:before="120"/>
        <w:rPr>
          <w:rFonts w:ascii="Times New Roman" w:hAnsi="Times New Roman" w:cs="Times New Roman"/>
          <w:i/>
          <w:sz w:val="26"/>
          <w:szCs w:val="26"/>
        </w:rPr>
      </w:pPr>
      <w:r w:rsidRPr="00B102CB">
        <w:rPr>
          <w:rFonts w:ascii="Times New Roman" w:hAnsi="Times New Roman" w:cs="Times New Roman"/>
          <w:i/>
          <w:sz w:val="26"/>
          <w:szCs w:val="26"/>
        </w:rPr>
        <w:t>(3) Đối với doanh nghiệp có kỳ kế toán năm là năm dương lịch (X) thì “Số cuối năm” có thể ghi là “31.12.X”; “Số đầu năm” có thể ghi là “01.01.X”.</w:t>
      </w:r>
    </w:p>
    <w:p w14:paraId="7930B153" w14:textId="77777777" w:rsidR="00B102CB" w:rsidRPr="00B102CB" w:rsidRDefault="00B102CB" w:rsidP="00B102CB">
      <w:pPr>
        <w:spacing w:before="120"/>
        <w:rPr>
          <w:rFonts w:ascii="Times New Roman" w:hAnsi="Times New Roman" w:cs="Times New Roman"/>
          <w:i/>
          <w:sz w:val="26"/>
          <w:szCs w:val="26"/>
        </w:rPr>
      </w:pPr>
      <w:r w:rsidRPr="00B102CB">
        <w:rPr>
          <w:rFonts w:ascii="Times New Roman" w:hAnsi="Times New Roman" w:cs="Times New Roman"/>
          <w:i/>
          <w:sz w:val="26"/>
          <w:szCs w:val="26"/>
        </w:rPr>
        <w:t xml:space="preserve">(4) Đối với trường hợp thuê dịch vụ làm kế toán, làm kế toán trưởng thì phải ghi rõ số Giấy chứng nhận đăng ký hành nghề dịch vụ kế toán, tên đơn vị cung </w:t>
      </w:r>
      <w:r w:rsidRPr="00B102CB">
        <w:rPr>
          <w:rFonts w:ascii="Times New Roman" w:hAnsi="Times New Roman" w:cs="Times New Roman"/>
          <w:i/>
          <w:sz w:val="26"/>
          <w:szCs w:val="26"/>
          <w:highlight w:val="white"/>
        </w:rPr>
        <w:t>cấp</w:t>
      </w:r>
      <w:r w:rsidRPr="00B102CB">
        <w:rPr>
          <w:rFonts w:ascii="Times New Roman" w:hAnsi="Times New Roman" w:cs="Times New Roman"/>
          <w:i/>
          <w:sz w:val="26"/>
          <w:szCs w:val="26"/>
        </w:rPr>
        <w:t xml:space="preserve"> dịch vụ kế toán.</w:t>
      </w:r>
    </w:p>
    <w:p w14:paraId="5C0FC512" w14:textId="77777777" w:rsidR="00B102CB" w:rsidRPr="00B102CB" w:rsidRDefault="00B102CB" w:rsidP="00B102CB">
      <w:pPr>
        <w:spacing w:before="120"/>
        <w:rPr>
          <w:rFonts w:ascii="Times New Roman" w:hAnsi="Times New Roman" w:cs="Times New Roman"/>
          <w:sz w:val="26"/>
          <w:szCs w:val="26"/>
        </w:rPr>
      </w:pPr>
    </w:p>
    <w:p w14:paraId="7DC2C94D" w14:textId="77777777" w:rsidR="00970966" w:rsidRPr="00B102CB" w:rsidRDefault="00970966">
      <w:pPr>
        <w:rPr>
          <w:rFonts w:ascii="Times New Roman" w:hAnsi="Times New Roman" w:cs="Times New Roman"/>
          <w:sz w:val="26"/>
          <w:szCs w:val="26"/>
        </w:rPr>
      </w:pPr>
    </w:p>
    <w:sectPr w:rsidR="00970966" w:rsidRPr="00B10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CB"/>
    <w:rsid w:val="004A6DA6"/>
    <w:rsid w:val="005A1A5E"/>
    <w:rsid w:val="00970966"/>
    <w:rsid w:val="00B102C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7058"/>
  <w15:chartTrackingRefBased/>
  <w15:docId w15:val="{1218B3D2-0F68-4A57-8DFB-BDE7D263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2CB"/>
    <w:pPr>
      <w:widowControl w:val="0"/>
      <w:spacing w:after="0" w:line="240" w:lineRule="auto"/>
    </w:pPr>
    <w:rPr>
      <w:rFonts w:ascii="Courier New" w:eastAsia="Courier New"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02C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Dương Nguyễn</dc:creator>
  <cp:keywords/>
  <dc:description/>
  <cp:lastModifiedBy>Thùy Dương Nguyễn</cp:lastModifiedBy>
  <cp:revision>1</cp:revision>
  <dcterms:created xsi:type="dcterms:W3CDTF">2023-04-25T11:52:00Z</dcterms:created>
  <dcterms:modified xsi:type="dcterms:W3CDTF">2023-04-25T11:54:00Z</dcterms:modified>
</cp:coreProperties>
</file>